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CF" w:rsidRPr="00B60138" w:rsidRDefault="00E855CF" w:rsidP="00E855CF">
      <w:pPr>
        <w:spacing w:before="100" w:after="100" w:line="240" w:lineRule="auto"/>
        <w:jc w:val="center"/>
        <w:rPr>
          <w:rFonts w:cs="Times New Roman"/>
          <w:sz w:val="28"/>
          <w:szCs w:val="28"/>
        </w:rPr>
      </w:pPr>
      <w:r w:rsidRPr="00B60138">
        <w:rPr>
          <w:rFonts w:cs="Times New Roman"/>
          <w:sz w:val="28"/>
          <w:szCs w:val="28"/>
        </w:rPr>
        <w:t>Федеральное казенное образовательное</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учреждение</w:t>
      </w:r>
      <w:r w:rsidRPr="00B60138">
        <w:rPr>
          <w:rFonts w:eastAsia="Times New Roman" w:cs="Times New Roman"/>
          <w:sz w:val="28"/>
          <w:szCs w:val="28"/>
        </w:rPr>
        <w:t xml:space="preserve"> </w:t>
      </w:r>
      <w:r w:rsidRPr="00B60138">
        <w:rPr>
          <w:rFonts w:cs="Times New Roman"/>
          <w:sz w:val="28"/>
          <w:szCs w:val="28"/>
        </w:rPr>
        <w:t>высшего образования</w:t>
      </w:r>
      <w:r w:rsidRPr="00B60138">
        <w:rPr>
          <w:rFonts w:eastAsia="Times New Roman" w:cs="Times New Roman"/>
          <w:sz w:val="28"/>
          <w:szCs w:val="28"/>
        </w:rPr>
        <w:t xml:space="preserve">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«Кузбасский институт Федеральной службы исполнения наказаний»</w:t>
      </w:r>
    </w:p>
    <w:p w:rsidR="00E855CF" w:rsidRPr="00B60138" w:rsidRDefault="00E855CF" w:rsidP="00E855CF">
      <w:pPr>
        <w:spacing w:before="100" w:after="100" w:line="240" w:lineRule="auto"/>
        <w:jc w:val="center"/>
        <w:rPr>
          <w:rFonts w:eastAsia="Times New Roman" w:cs="Times New Roman"/>
          <w:sz w:val="24"/>
          <w:szCs w:val="24"/>
        </w:rPr>
      </w:pPr>
    </w:p>
    <w:p w:rsidR="00E855CF" w:rsidRPr="00B60138" w:rsidRDefault="00E855CF" w:rsidP="00E855CF">
      <w:pP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Кафедра </w:t>
      </w:r>
      <w:r w:rsidR="004C37D6">
        <w:rPr>
          <w:rFonts w:cs="Times New Roman"/>
          <w:sz w:val="28"/>
          <w:szCs w:val="28"/>
        </w:rPr>
        <w:t>уголовного права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 у </w:t>
      </w:r>
      <w:proofErr w:type="gramStart"/>
      <w:r w:rsidRPr="00B60138">
        <w:rPr>
          <w:rFonts w:cs="Times New Roman"/>
          <w:sz w:val="28"/>
          <w:szCs w:val="28"/>
        </w:rPr>
        <w:t>р</w:t>
      </w:r>
      <w:proofErr w:type="gramEnd"/>
      <w:r w:rsidRPr="00B60138">
        <w:rPr>
          <w:rFonts w:cs="Times New Roman"/>
          <w:sz w:val="28"/>
          <w:szCs w:val="28"/>
        </w:rPr>
        <w:t xml:space="preserve"> с о в а я  р а б о т 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по дисциплине: </w:t>
      </w:r>
      <w:r w:rsidR="004C37D6">
        <w:rPr>
          <w:rFonts w:cs="Times New Roman"/>
          <w:sz w:val="28"/>
          <w:szCs w:val="28"/>
        </w:rPr>
        <w:t>Уголовное право</w:t>
      </w:r>
    </w:p>
    <w:p w:rsidR="00E855CF" w:rsidRPr="00B60138" w:rsidRDefault="00E855CF" w:rsidP="00E855CF">
      <w:pPr>
        <w:rPr>
          <w:rFonts w:eastAsia="Times New Roman" w:cs="Times New Roman"/>
          <w:sz w:val="28"/>
          <w:szCs w:val="28"/>
        </w:rPr>
      </w:pPr>
    </w:p>
    <w:p w:rsidR="00E855CF" w:rsidRPr="000F67AB" w:rsidRDefault="00E855CF" w:rsidP="000F67AB">
      <w:pPr>
        <w:spacing w:after="0" w:line="360" w:lineRule="auto"/>
        <w:jc w:val="center"/>
        <w:rPr>
          <w:rFonts w:eastAsia="Times New Roman" w:cs="Times New Roman"/>
          <w:sz w:val="28"/>
          <w:szCs w:val="28"/>
        </w:rPr>
      </w:pPr>
      <w:r w:rsidRPr="000F67AB">
        <w:rPr>
          <w:rFonts w:cs="Times New Roman"/>
          <w:sz w:val="28"/>
          <w:szCs w:val="28"/>
        </w:rPr>
        <w:t>Тема: «</w:t>
      </w:r>
      <w:r w:rsidR="008A2A26">
        <w:rPr>
          <w:rFonts w:cs="Times New Roman"/>
          <w:color w:val="000000"/>
          <w:sz w:val="28"/>
          <w:szCs w:val="28"/>
          <w:shd w:val="clear" w:color="auto" w:fill="FFFFFF"/>
        </w:rPr>
        <w:t>Уголовно-правовая характеристика разбоя</w:t>
      </w:r>
      <w:r w:rsidRPr="000F67AB">
        <w:rPr>
          <w:rFonts w:cs="Times New Roman"/>
          <w:sz w:val="28"/>
          <w:szCs w:val="28"/>
        </w:rPr>
        <w:t>»</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E30BB7" w:rsidRDefault="00E855CF" w:rsidP="00E855CF">
      <w:pPr>
        <w:jc w:val="right"/>
        <w:rPr>
          <w:rFonts w:cs="Times New Roman"/>
          <w:sz w:val="28"/>
          <w:szCs w:val="28"/>
        </w:rPr>
      </w:pPr>
      <w:r w:rsidRPr="00B60138">
        <w:rPr>
          <w:rFonts w:cs="Times New Roman"/>
          <w:sz w:val="28"/>
          <w:szCs w:val="28"/>
        </w:rPr>
        <w:t>Выполнил:</w:t>
      </w:r>
      <w:r w:rsidR="00670080">
        <w:rPr>
          <w:rFonts w:cs="Times New Roman"/>
          <w:sz w:val="28"/>
          <w:szCs w:val="28"/>
        </w:rPr>
        <w:t xml:space="preserve"> </w:t>
      </w:r>
      <w:r w:rsidR="008A2A26">
        <w:rPr>
          <w:rFonts w:cs="Times New Roman"/>
          <w:sz w:val="28"/>
          <w:szCs w:val="28"/>
        </w:rPr>
        <w:t>Бабич Роман</w:t>
      </w:r>
      <w:r w:rsidR="00DB7708">
        <w:rPr>
          <w:rFonts w:cs="Times New Roman"/>
          <w:sz w:val="28"/>
          <w:szCs w:val="28"/>
        </w:rPr>
        <w:t xml:space="preserve"> Сергеевич</w:t>
      </w:r>
    </w:p>
    <w:p w:rsidR="00E855CF" w:rsidRPr="00B60138" w:rsidRDefault="008A2A26" w:rsidP="00E855CF">
      <w:pPr>
        <w:jc w:val="right"/>
        <w:rPr>
          <w:rFonts w:cs="Times New Roman"/>
          <w:sz w:val="28"/>
          <w:szCs w:val="28"/>
        </w:rPr>
      </w:pPr>
      <w:r>
        <w:rPr>
          <w:rFonts w:cs="Times New Roman"/>
          <w:sz w:val="28"/>
          <w:szCs w:val="28"/>
        </w:rPr>
        <w:t>Курсант 2 курса 4</w:t>
      </w:r>
      <w:r w:rsidR="00E855CF" w:rsidRPr="00B60138">
        <w:rPr>
          <w:rFonts w:cs="Times New Roman"/>
          <w:sz w:val="28"/>
          <w:szCs w:val="28"/>
        </w:rPr>
        <w:t xml:space="preserve"> взвода.</w:t>
      </w:r>
    </w:p>
    <w:p w:rsidR="00E855CF" w:rsidRDefault="00E855CF" w:rsidP="00ED20BF">
      <w:pPr>
        <w:spacing w:before="100" w:after="100" w:line="240" w:lineRule="auto"/>
        <w:jc w:val="right"/>
        <w:rPr>
          <w:rFonts w:cs="Times New Roman"/>
          <w:sz w:val="28"/>
          <w:szCs w:val="28"/>
        </w:rPr>
      </w:pPr>
      <w:r w:rsidRPr="00B60138">
        <w:rPr>
          <w:rFonts w:cs="Times New Roman"/>
          <w:sz w:val="28"/>
          <w:szCs w:val="28"/>
        </w:rPr>
        <w:t xml:space="preserve">Научный руководитель: </w:t>
      </w:r>
    </w:p>
    <w:p w:rsidR="00E855CF" w:rsidRPr="00B60138" w:rsidRDefault="00E855CF" w:rsidP="00E855CF">
      <w:pPr>
        <w:spacing w:before="100" w:after="100" w:line="240" w:lineRule="auto"/>
        <w:jc w:val="right"/>
        <w:rPr>
          <w:rFonts w:eastAsia="Times New Roman" w:cs="Times New Roman"/>
          <w:sz w:val="28"/>
          <w:szCs w:val="28"/>
        </w:rPr>
      </w:pPr>
      <w:r w:rsidRPr="00B60138">
        <w:rPr>
          <w:rFonts w:cs="Times New Roman"/>
          <w:sz w:val="28"/>
          <w:szCs w:val="28"/>
        </w:rPr>
        <w:t xml:space="preserve">Дата защиты: «____» __________ 20__ год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Оценка _______________________</w:t>
      </w:r>
    </w:p>
    <w:p w:rsidR="00E855CF" w:rsidRPr="00B60138" w:rsidRDefault="00E855CF" w:rsidP="00E855CF">
      <w:pPr>
        <w:jc w:val="center"/>
        <w:rPr>
          <w:rFonts w:eastAsia="Times New Roman" w:cs="Times New Roman"/>
          <w:sz w:val="28"/>
          <w:szCs w:val="28"/>
        </w:rPr>
      </w:pPr>
    </w:p>
    <w:p w:rsidR="00E855CF" w:rsidRPr="00B60138" w:rsidRDefault="00E855CF" w:rsidP="00ED20BF">
      <w:pPr>
        <w:rPr>
          <w:rFonts w:eastAsia="Times New Roman" w:cs="Times New Roman"/>
          <w:sz w:val="28"/>
          <w:szCs w:val="28"/>
        </w:rPr>
      </w:pPr>
    </w:p>
    <w:p w:rsidR="00E855CF" w:rsidRDefault="00E855CF" w:rsidP="00E855CF">
      <w:pPr>
        <w:rPr>
          <w:rFonts w:eastAsia="Times New Roman" w:cs="Times New Roman"/>
          <w:sz w:val="28"/>
          <w:szCs w:val="28"/>
        </w:rPr>
      </w:pPr>
    </w:p>
    <w:p w:rsidR="000871CA" w:rsidRDefault="000871CA" w:rsidP="00E855CF">
      <w:pPr>
        <w:rPr>
          <w:rFonts w:eastAsia="Times New Roman" w:cs="Times New Roman"/>
          <w:sz w:val="28"/>
          <w:szCs w:val="28"/>
        </w:rPr>
      </w:pPr>
    </w:p>
    <w:p w:rsidR="000871CA" w:rsidRDefault="000871CA" w:rsidP="00E855CF">
      <w:pPr>
        <w:rPr>
          <w:rFonts w:eastAsia="Times New Roman" w:cs="Times New Roman"/>
          <w:sz w:val="28"/>
          <w:szCs w:val="28"/>
        </w:rPr>
      </w:pPr>
    </w:p>
    <w:p w:rsidR="008A2A26" w:rsidRPr="00B60138" w:rsidRDefault="008A2A26" w:rsidP="00E855CF">
      <w:pPr>
        <w:rPr>
          <w:rFonts w:eastAsia="Times New Roman" w:cs="Times New Roman"/>
          <w:sz w:val="28"/>
          <w:szCs w:val="28"/>
        </w:rPr>
      </w:pPr>
    </w:p>
    <w:p w:rsidR="00E855CF" w:rsidRPr="00B60138" w:rsidRDefault="00666DC0" w:rsidP="00E855CF">
      <w:pPr>
        <w:jc w:val="center"/>
        <w:rPr>
          <w:rFonts w:cs="Times New Roman"/>
          <w:sz w:val="28"/>
          <w:szCs w:val="28"/>
        </w:rPr>
      </w:pPr>
      <w:r w:rsidRPr="00B60138">
        <w:rPr>
          <w:rFonts w:cs="Times New Roman"/>
          <w:sz w:val="28"/>
          <w:szCs w:val="28"/>
        </w:rPr>
        <w:t>г. 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B60138" w:rsidRDefault="00EE0BF5">
          <w:pPr>
            <w:pStyle w:val="ac"/>
            <w:rPr>
              <w:rFonts w:cs="Times New Roman"/>
            </w:rPr>
          </w:pPr>
          <w:r w:rsidRPr="00B60138">
            <w:rPr>
              <w:rFonts w:cs="Times New Roman"/>
            </w:rPr>
            <w:t>ОГЛАВЛЕНИЕ</w:t>
          </w:r>
        </w:p>
        <w:p w:rsidR="00DB7708" w:rsidRPr="00DB7708" w:rsidRDefault="00F53F22">
          <w:pPr>
            <w:pStyle w:val="11"/>
            <w:tabs>
              <w:tab w:val="right" w:leader="dot" w:pos="9486"/>
            </w:tabs>
            <w:rPr>
              <w:rFonts w:asciiTheme="minorHAnsi" w:hAnsiTheme="minorHAnsi"/>
              <w:noProof/>
              <w:sz w:val="28"/>
              <w:szCs w:val="28"/>
            </w:rPr>
          </w:pPr>
          <w:r w:rsidRPr="006E7F83">
            <w:rPr>
              <w:rFonts w:cs="Times New Roman"/>
              <w:color w:val="000000" w:themeColor="text1"/>
              <w:sz w:val="28"/>
              <w:szCs w:val="28"/>
            </w:rPr>
            <w:fldChar w:fldCharType="begin"/>
          </w:r>
          <w:r w:rsidRPr="006E7F83">
            <w:rPr>
              <w:rFonts w:cs="Times New Roman"/>
              <w:color w:val="000000" w:themeColor="text1"/>
              <w:sz w:val="28"/>
              <w:szCs w:val="28"/>
            </w:rPr>
            <w:instrText xml:space="preserve"> TOC \o "1-3" \h \z \u </w:instrText>
          </w:r>
          <w:r w:rsidRPr="006E7F83">
            <w:rPr>
              <w:rFonts w:cs="Times New Roman"/>
              <w:color w:val="000000" w:themeColor="text1"/>
              <w:sz w:val="28"/>
              <w:szCs w:val="28"/>
            </w:rPr>
            <w:fldChar w:fldCharType="separate"/>
          </w:r>
          <w:hyperlink w:anchor="_Toc10762934" w:history="1">
            <w:r w:rsidR="00DB7708" w:rsidRPr="00DB7708">
              <w:rPr>
                <w:rStyle w:val="a6"/>
                <w:rFonts w:cs="Times New Roman"/>
                <w:noProof/>
                <w:sz w:val="28"/>
                <w:szCs w:val="28"/>
              </w:rPr>
              <w:t>ВВЕДЕНИЕ</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_Toc10762934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3</w:t>
            </w:r>
            <w:r w:rsidR="00DB7708" w:rsidRPr="00DB7708">
              <w:rPr>
                <w:noProof/>
                <w:webHidden/>
                <w:sz w:val="28"/>
                <w:szCs w:val="28"/>
              </w:rPr>
              <w:fldChar w:fldCharType="end"/>
            </w:r>
          </w:hyperlink>
        </w:p>
        <w:p w:rsidR="00DB7708" w:rsidRPr="00DB7708" w:rsidRDefault="00406B36">
          <w:pPr>
            <w:pStyle w:val="11"/>
            <w:tabs>
              <w:tab w:val="right" w:leader="dot" w:pos="9486"/>
            </w:tabs>
            <w:rPr>
              <w:rFonts w:asciiTheme="minorHAnsi" w:hAnsiTheme="minorHAnsi"/>
              <w:noProof/>
              <w:sz w:val="28"/>
              <w:szCs w:val="28"/>
            </w:rPr>
          </w:pPr>
          <w:hyperlink w:anchor="_Toc10762935" w:history="1">
            <w:r w:rsidR="00DB7708" w:rsidRPr="00DB7708">
              <w:rPr>
                <w:rStyle w:val="a6"/>
                <w:rFonts w:eastAsia="Times New Roman" w:cs="Times New Roman"/>
                <w:noProof/>
                <w:sz w:val="28"/>
                <w:szCs w:val="28"/>
              </w:rPr>
              <w:t>ГЛАВА 1. ЮРИДИЧЕСКИЙ АНАЛИЗ СОСТАВА РАЗБОЯ</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_Toc10762935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5</w:t>
            </w:r>
            <w:r w:rsidR="00DB7708" w:rsidRPr="00DB7708">
              <w:rPr>
                <w:noProof/>
                <w:webHidden/>
                <w:sz w:val="28"/>
                <w:szCs w:val="28"/>
              </w:rPr>
              <w:fldChar w:fldCharType="end"/>
            </w:r>
          </w:hyperlink>
        </w:p>
        <w:p w:rsidR="00DB7708" w:rsidRPr="00DB7708" w:rsidRDefault="00406B36">
          <w:pPr>
            <w:pStyle w:val="21"/>
            <w:tabs>
              <w:tab w:val="right" w:leader="dot" w:pos="9486"/>
            </w:tabs>
            <w:rPr>
              <w:rFonts w:asciiTheme="minorHAnsi" w:hAnsiTheme="minorHAnsi"/>
              <w:noProof/>
              <w:sz w:val="28"/>
              <w:szCs w:val="28"/>
            </w:rPr>
          </w:pPr>
          <w:hyperlink w:anchor="_Toc10762936" w:history="1">
            <w:r w:rsidR="00DB7708" w:rsidRPr="00DB7708">
              <w:rPr>
                <w:rStyle w:val="a6"/>
                <w:noProof/>
                <w:sz w:val="28"/>
                <w:szCs w:val="28"/>
              </w:rPr>
              <w:t>1.1. Объект и предмет разбоя</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_Toc10762936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5</w:t>
            </w:r>
            <w:r w:rsidR="00DB7708" w:rsidRPr="00DB7708">
              <w:rPr>
                <w:noProof/>
                <w:webHidden/>
                <w:sz w:val="28"/>
                <w:szCs w:val="28"/>
              </w:rPr>
              <w:fldChar w:fldCharType="end"/>
            </w:r>
          </w:hyperlink>
        </w:p>
        <w:p w:rsidR="00DB7708" w:rsidRPr="00DB7708" w:rsidRDefault="00406B36">
          <w:pPr>
            <w:pStyle w:val="21"/>
            <w:tabs>
              <w:tab w:val="right" w:leader="dot" w:pos="9486"/>
            </w:tabs>
            <w:rPr>
              <w:rFonts w:asciiTheme="minorHAnsi" w:hAnsiTheme="minorHAnsi"/>
              <w:noProof/>
              <w:sz w:val="28"/>
              <w:szCs w:val="28"/>
            </w:rPr>
          </w:pPr>
          <w:hyperlink w:anchor="_Toc10762937" w:history="1">
            <w:r w:rsidR="00DB7708" w:rsidRPr="00DB7708">
              <w:rPr>
                <w:rStyle w:val="a6"/>
                <w:noProof/>
                <w:sz w:val="28"/>
                <w:szCs w:val="28"/>
              </w:rPr>
              <w:t>1.2. Объективная сторона разбоя</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_Toc10762937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7</w:t>
            </w:r>
            <w:r w:rsidR="00DB7708" w:rsidRPr="00DB7708">
              <w:rPr>
                <w:noProof/>
                <w:webHidden/>
                <w:sz w:val="28"/>
                <w:szCs w:val="28"/>
              </w:rPr>
              <w:fldChar w:fldCharType="end"/>
            </w:r>
          </w:hyperlink>
        </w:p>
        <w:p w:rsidR="00DB7708" w:rsidRPr="00DB7708" w:rsidRDefault="00406B36">
          <w:pPr>
            <w:pStyle w:val="21"/>
            <w:tabs>
              <w:tab w:val="right" w:leader="dot" w:pos="9486"/>
            </w:tabs>
            <w:rPr>
              <w:rFonts w:asciiTheme="minorHAnsi" w:hAnsiTheme="minorHAnsi"/>
              <w:noProof/>
              <w:sz w:val="28"/>
              <w:szCs w:val="28"/>
            </w:rPr>
          </w:pPr>
          <w:hyperlink w:anchor="_Toc10762938" w:history="1">
            <w:r w:rsidR="00DB7708" w:rsidRPr="00DB7708">
              <w:rPr>
                <w:rStyle w:val="a6"/>
                <w:noProof/>
                <w:sz w:val="28"/>
                <w:szCs w:val="28"/>
              </w:rPr>
              <w:t>1.3. Субъективные признаки разбоя</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_Toc10762938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11</w:t>
            </w:r>
            <w:r w:rsidR="00DB7708" w:rsidRPr="00DB7708">
              <w:rPr>
                <w:noProof/>
                <w:webHidden/>
                <w:sz w:val="28"/>
                <w:szCs w:val="28"/>
              </w:rPr>
              <w:fldChar w:fldCharType="end"/>
            </w:r>
          </w:hyperlink>
        </w:p>
        <w:p w:rsidR="00DB7708" w:rsidRPr="00DB7708" w:rsidRDefault="00406B36">
          <w:pPr>
            <w:pStyle w:val="21"/>
            <w:tabs>
              <w:tab w:val="right" w:leader="dot" w:pos="9486"/>
            </w:tabs>
            <w:rPr>
              <w:rFonts w:asciiTheme="minorHAnsi" w:hAnsiTheme="minorHAnsi"/>
              <w:noProof/>
              <w:sz w:val="28"/>
              <w:szCs w:val="28"/>
            </w:rPr>
          </w:pPr>
          <w:hyperlink w:anchor="_Toc10762939" w:history="1">
            <w:r w:rsidR="00DB7708" w:rsidRPr="00DB7708">
              <w:rPr>
                <w:rStyle w:val="a6"/>
                <w:noProof/>
                <w:sz w:val="28"/>
                <w:szCs w:val="28"/>
              </w:rPr>
              <w:t>1.4. Квалифицирующие признаки разбоя</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_Toc10762939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12</w:t>
            </w:r>
            <w:r w:rsidR="00DB7708" w:rsidRPr="00DB7708">
              <w:rPr>
                <w:noProof/>
                <w:webHidden/>
                <w:sz w:val="28"/>
                <w:szCs w:val="28"/>
              </w:rPr>
              <w:fldChar w:fldCharType="end"/>
            </w:r>
          </w:hyperlink>
        </w:p>
        <w:p w:rsidR="00DB7708" w:rsidRPr="00DB7708" w:rsidRDefault="00406B36">
          <w:pPr>
            <w:pStyle w:val="11"/>
            <w:tabs>
              <w:tab w:val="right" w:leader="dot" w:pos="9486"/>
            </w:tabs>
            <w:rPr>
              <w:rFonts w:asciiTheme="minorHAnsi" w:hAnsiTheme="minorHAnsi"/>
              <w:noProof/>
              <w:sz w:val="28"/>
              <w:szCs w:val="28"/>
            </w:rPr>
          </w:pPr>
          <w:hyperlink w:anchor="_Toc10762940" w:history="1">
            <w:r w:rsidR="00DB7708" w:rsidRPr="00DB7708">
              <w:rPr>
                <w:rStyle w:val="a6"/>
                <w:rFonts w:cs="Times New Roman"/>
                <w:noProof/>
                <w:sz w:val="28"/>
                <w:szCs w:val="28"/>
                <w:shd w:val="clear" w:color="auto" w:fill="FFFFFF"/>
              </w:rPr>
              <w:t>ГЛАВА 2. ВОПРОСЫ КВАЛИФИКАЦИИ РАЗБОЯ</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_Toc10762940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18</w:t>
            </w:r>
            <w:r w:rsidR="00DB7708" w:rsidRPr="00DB7708">
              <w:rPr>
                <w:noProof/>
                <w:webHidden/>
                <w:sz w:val="28"/>
                <w:szCs w:val="28"/>
              </w:rPr>
              <w:fldChar w:fldCharType="end"/>
            </w:r>
          </w:hyperlink>
        </w:p>
        <w:p w:rsidR="00DB7708" w:rsidRPr="00DB7708" w:rsidRDefault="00406B36">
          <w:pPr>
            <w:pStyle w:val="21"/>
            <w:tabs>
              <w:tab w:val="right" w:leader="dot" w:pos="9486"/>
            </w:tabs>
            <w:rPr>
              <w:rFonts w:asciiTheme="minorHAnsi" w:hAnsiTheme="minorHAnsi"/>
              <w:noProof/>
              <w:sz w:val="28"/>
              <w:szCs w:val="28"/>
            </w:rPr>
          </w:pPr>
          <w:hyperlink w:anchor="_Toc10762941" w:history="1">
            <w:r w:rsidR="00DB7708" w:rsidRPr="00DB7708">
              <w:rPr>
                <w:rStyle w:val="a6"/>
                <w:noProof/>
                <w:sz w:val="28"/>
                <w:szCs w:val="28"/>
                <w:shd w:val="clear" w:color="auto" w:fill="FFFFFF"/>
              </w:rPr>
              <w:t>2.1. Соотношение разбоя и грабежа с применением насилия</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_Toc10762941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18</w:t>
            </w:r>
            <w:r w:rsidR="00DB7708" w:rsidRPr="00DB7708">
              <w:rPr>
                <w:noProof/>
                <w:webHidden/>
                <w:sz w:val="28"/>
                <w:szCs w:val="28"/>
              </w:rPr>
              <w:fldChar w:fldCharType="end"/>
            </w:r>
          </w:hyperlink>
        </w:p>
        <w:p w:rsidR="00DB7708" w:rsidRPr="00DB7708" w:rsidRDefault="00406B36">
          <w:pPr>
            <w:pStyle w:val="21"/>
            <w:tabs>
              <w:tab w:val="right" w:leader="dot" w:pos="9486"/>
            </w:tabs>
            <w:rPr>
              <w:rFonts w:asciiTheme="minorHAnsi" w:hAnsiTheme="minorHAnsi"/>
              <w:noProof/>
              <w:sz w:val="28"/>
              <w:szCs w:val="28"/>
            </w:rPr>
          </w:pPr>
          <w:hyperlink w:anchor="_Toc10762942" w:history="1">
            <w:r w:rsidR="00DB7708" w:rsidRPr="00DB7708">
              <w:rPr>
                <w:rStyle w:val="a6"/>
                <w:noProof/>
                <w:sz w:val="28"/>
                <w:szCs w:val="28"/>
              </w:rPr>
              <w:t>2.2. Разграничение разбоя и вымогательства</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_Toc10762942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20</w:t>
            </w:r>
            <w:r w:rsidR="00DB7708" w:rsidRPr="00DB7708">
              <w:rPr>
                <w:noProof/>
                <w:webHidden/>
                <w:sz w:val="28"/>
                <w:szCs w:val="28"/>
              </w:rPr>
              <w:fldChar w:fldCharType="end"/>
            </w:r>
          </w:hyperlink>
        </w:p>
        <w:p w:rsidR="00DB7708" w:rsidRPr="00DB7708" w:rsidRDefault="00406B36">
          <w:pPr>
            <w:pStyle w:val="11"/>
            <w:tabs>
              <w:tab w:val="right" w:leader="dot" w:pos="9486"/>
            </w:tabs>
            <w:rPr>
              <w:rFonts w:asciiTheme="minorHAnsi" w:hAnsiTheme="minorHAnsi"/>
              <w:noProof/>
              <w:sz w:val="28"/>
              <w:szCs w:val="28"/>
            </w:rPr>
          </w:pPr>
          <w:hyperlink w:anchor="_Toc10762943" w:history="1">
            <w:r w:rsidR="00DB7708" w:rsidRPr="00DB7708">
              <w:rPr>
                <w:rStyle w:val="a6"/>
                <w:rFonts w:cs="Times New Roman"/>
                <w:noProof/>
                <w:sz w:val="28"/>
                <w:szCs w:val="28"/>
                <w:shd w:val="clear" w:color="auto" w:fill="FFFFFF"/>
              </w:rPr>
              <w:t>ЗАКЛЮЧЕНИЕ</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_Toc10762943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23</w:t>
            </w:r>
            <w:r w:rsidR="00DB7708" w:rsidRPr="00DB7708">
              <w:rPr>
                <w:noProof/>
                <w:webHidden/>
                <w:sz w:val="28"/>
                <w:szCs w:val="28"/>
              </w:rPr>
              <w:fldChar w:fldCharType="end"/>
            </w:r>
          </w:hyperlink>
        </w:p>
        <w:p w:rsidR="00DB7708" w:rsidRDefault="00406B36">
          <w:pPr>
            <w:pStyle w:val="11"/>
            <w:tabs>
              <w:tab w:val="right" w:leader="dot" w:pos="9486"/>
            </w:tabs>
            <w:rPr>
              <w:rFonts w:asciiTheme="minorHAnsi" w:hAnsiTheme="minorHAnsi"/>
              <w:noProof/>
              <w:sz w:val="22"/>
              <w:szCs w:val="22"/>
            </w:rPr>
          </w:pPr>
          <w:hyperlink w:anchor="_Toc10762944" w:history="1">
            <w:r w:rsidR="00DB7708" w:rsidRPr="00DB7708">
              <w:rPr>
                <w:rStyle w:val="a6"/>
                <w:rFonts w:eastAsia="Times New Roman" w:cs="Times New Roman"/>
                <w:noProof/>
                <w:sz w:val="28"/>
                <w:szCs w:val="28"/>
              </w:rPr>
              <w:t>СПИСОК ИСПОЛЬЗОВАННЫХ ИСТОЧНИКОВ</w:t>
            </w:r>
            <w:r w:rsidR="00DB7708" w:rsidRPr="00DB7708">
              <w:rPr>
                <w:noProof/>
                <w:webHidden/>
                <w:sz w:val="28"/>
                <w:szCs w:val="28"/>
              </w:rPr>
              <w:tab/>
            </w:r>
            <w:r w:rsidR="00DB7708" w:rsidRPr="00DB7708">
              <w:rPr>
                <w:noProof/>
                <w:webHidden/>
                <w:sz w:val="28"/>
                <w:szCs w:val="28"/>
              </w:rPr>
              <w:fldChar w:fldCharType="begin"/>
            </w:r>
            <w:r w:rsidR="00DB7708" w:rsidRPr="00DB7708">
              <w:rPr>
                <w:noProof/>
                <w:webHidden/>
                <w:sz w:val="28"/>
                <w:szCs w:val="28"/>
              </w:rPr>
              <w:instrText xml:space="preserve"> PAGEREF _Toc10762944 \h </w:instrText>
            </w:r>
            <w:r w:rsidR="00DB7708" w:rsidRPr="00DB7708">
              <w:rPr>
                <w:noProof/>
                <w:webHidden/>
                <w:sz w:val="28"/>
                <w:szCs w:val="28"/>
              </w:rPr>
            </w:r>
            <w:r w:rsidR="00DB7708" w:rsidRPr="00DB7708">
              <w:rPr>
                <w:noProof/>
                <w:webHidden/>
                <w:sz w:val="28"/>
                <w:szCs w:val="28"/>
              </w:rPr>
              <w:fldChar w:fldCharType="separate"/>
            </w:r>
            <w:r w:rsidR="001808E8">
              <w:rPr>
                <w:noProof/>
                <w:webHidden/>
                <w:sz w:val="28"/>
                <w:szCs w:val="28"/>
              </w:rPr>
              <w:t>25</w:t>
            </w:r>
            <w:r w:rsidR="00DB7708" w:rsidRPr="00DB7708">
              <w:rPr>
                <w:noProof/>
                <w:webHidden/>
                <w:sz w:val="28"/>
                <w:szCs w:val="28"/>
              </w:rPr>
              <w:fldChar w:fldCharType="end"/>
            </w:r>
          </w:hyperlink>
        </w:p>
        <w:p w:rsidR="00F53F22" w:rsidRPr="00B60138" w:rsidRDefault="00F53F22" w:rsidP="00A53DDA">
          <w:pPr>
            <w:spacing w:after="0" w:line="240" w:lineRule="auto"/>
            <w:rPr>
              <w:rFonts w:cs="Times New Roman"/>
              <w:color w:val="000000" w:themeColor="text1"/>
              <w:sz w:val="28"/>
              <w:szCs w:val="28"/>
            </w:rPr>
          </w:pPr>
          <w:r w:rsidRPr="006E7F83">
            <w:rPr>
              <w:rFonts w:cs="Times New Roman"/>
              <w:b/>
              <w:bCs/>
              <w:color w:val="000000" w:themeColor="text1"/>
              <w:sz w:val="28"/>
              <w:szCs w:val="28"/>
            </w:rPr>
            <w:fldChar w:fldCharType="end"/>
          </w:r>
        </w:p>
      </w:sdtContent>
    </w:sdt>
    <w:p w:rsidR="008E7CAC" w:rsidRPr="00B60138" w:rsidRDefault="008E7CAC" w:rsidP="00FC6497">
      <w:pPr>
        <w:spacing w:after="0" w:line="240" w:lineRule="auto"/>
        <w:rPr>
          <w:rFonts w:cs="Times New Roman"/>
          <w:color w:val="000000" w:themeColor="text1"/>
          <w:sz w:val="28"/>
          <w:szCs w:val="28"/>
        </w:rPr>
      </w:pPr>
    </w:p>
    <w:p w:rsidR="008E7CAC" w:rsidRPr="00B60138" w:rsidRDefault="008E7CAC" w:rsidP="008E7CAC">
      <w:pPr>
        <w:spacing w:after="0" w:line="240" w:lineRule="auto"/>
        <w:jc w:val="center"/>
        <w:rPr>
          <w:rFonts w:cs="Times New Roman"/>
          <w:b/>
          <w:color w:val="000000" w:themeColor="text1"/>
          <w:sz w:val="28"/>
          <w:szCs w:val="28"/>
          <w:lang w:val="en-US"/>
        </w:rPr>
      </w:pPr>
      <w:r w:rsidRPr="00B60138">
        <w:rPr>
          <w:rFonts w:cs="Times New Roman"/>
          <w:b/>
          <w:color w:val="000000" w:themeColor="text1"/>
          <w:sz w:val="28"/>
          <w:szCs w:val="28"/>
        </w:rPr>
        <w:br w:type="page"/>
      </w:r>
    </w:p>
    <w:p w:rsidR="00E30BB7" w:rsidRPr="008A2A26" w:rsidRDefault="008E7CAC" w:rsidP="008A2A26">
      <w:pPr>
        <w:pStyle w:val="1"/>
        <w:rPr>
          <w:rFonts w:cs="Times New Roman"/>
        </w:rPr>
      </w:pPr>
      <w:bookmarkStart w:id="0" w:name="_Toc10762934"/>
      <w:r w:rsidRPr="00B60138">
        <w:rPr>
          <w:rFonts w:cs="Times New Roman"/>
        </w:rPr>
        <w:lastRenderedPageBreak/>
        <w:t>ВВЕДЕНИЕ</w:t>
      </w:r>
      <w:bookmarkEnd w:id="0"/>
    </w:p>
    <w:p w:rsidR="00AB2AAF" w:rsidRPr="00AB2AAF" w:rsidRDefault="00AB2AAF" w:rsidP="00AB2AAF">
      <w:pPr>
        <w:spacing w:after="0" w:line="360" w:lineRule="auto"/>
        <w:ind w:firstLine="709"/>
        <w:jc w:val="both"/>
        <w:rPr>
          <w:rFonts w:eastAsia="Times New Roman" w:cs="Times New Roman"/>
          <w:kern w:val="3"/>
          <w:sz w:val="28"/>
          <w:szCs w:val="28"/>
          <w:lang w:eastAsia="zh-CN"/>
        </w:rPr>
      </w:pPr>
      <w:r w:rsidRPr="00D82CFE">
        <w:rPr>
          <w:rFonts w:eastAsia="Times New Roman" w:cs="Times New Roman"/>
          <w:kern w:val="3"/>
          <w:sz w:val="28"/>
          <w:szCs w:val="28"/>
          <w:lang w:eastAsia="zh-CN"/>
        </w:rPr>
        <w:t>Конституцией Российской Федерации</w:t>
      </w:r>
      <w:r>
        <w:rPr>
          <w:rStyle w:val="a7"/>
          <w:rFonts w:eastAsia="Times New Roman" w:cs="Times New Roman"/>
          <w:kern w:val="3"/>
          <w:sz w:val="28"/>
          <w:szCs w:val="28"/>
          <w:lang w:eastAsia="zh-CN"/>
        </w:rPr>
        <w:footnoteReference w:id="1"/>
      </w:r>
      <w:r w:rsidRPr="00D82CFE">
        <w:rPr>
          <w:rFonts w:eastAsia="Times New Roman" w:cs="Times New Roman"/>
          <w:kern w:val="3"/>
          <w:sz w:val="28"/>
          <w:szCs w:val="28"/>
          <w:lang w:eastAsia="zh-CN"/>
        </w:rPr>
        <w:t xml:space="preserve"> в ст. 8 гарантируется единое экономическое пространство, свободное перемещение товаров, услуг и финансовых средств, поддержка конкуренции, свобода экономической деятельности, а также признаются и защищаются равным образом частная, государственная, муниципальная и иные формы собственности</w:t>
      </w:r>
      <w:r>
        <w:rPr>
          <w:rFonts w:eastAsia="Times New Roman" w:cs="Times New Roman"/>
          <w:kern w:val="3"/>
          <w:sz w:val="28"/>
          <w:szCs w:val="28"/>
          <w:lang w:eastAsia="zh-CN"/>
        </w:rPr>
        <w:t>.</w:t>
      </w:r>
    </w:p>
    <w:p w:rsidR="008A2A26" w:rsidRPr="008A2A26" w:rsidRDefault="008A2A26" w:rsidP="00383D70">
      <w:pPr>
        <w:spacing w:after="0" w:line="360" w:lineRule="auto"/>
        <w:ind w:firstLine="709"/>
        <w:jc w:val="both"/>
        <w:rPr>
          <w:sz w:val="28"/>
          <w:szCs w:val="28"/>
        </w:rPr>
      </w:pPr>
      <w:r w:rsidRPr="00AB2AAF">
        <w:rPr>
          <w:b/>
          <w:sz w:val="28"/>
          <w:szCs w:val="28"/>
        </w:rPr>
        <w:t>Актуальность темы</w:t>
      </w:r>
      <w:r w:rsidRPr="008A2A26">
        <w:rPr>
          <w:sz w:val="28"/>
          <w:szCs w:val="28"/>
        </w:rPr>
        <w:t xml:space="preserve"> обусловлена тем, что разбой - одно из наиболее опасных преступлений, направленных не только против собственности, но и против личности. Значительная часть корыстно-насильственных преступлений совершается с применением или угрозой применения огнестрельного или иного оружия. Как свидетельствует история, в периоды коренного изм</w:t>
      </w:r>
      <w:r w:rsidR="00AB2AAF">
        <w:rPr>
          <w:sz w:val="28"/>
          <w:szCs w:val="28"/>
        </w:rPr>
        <w:t>енения общественного устройства</w:t>
      </w:r>
      <w:r w:rsidRPr="008A2A26">
        <w:rPr>
          <w:sz w:val="28"/>
          <w:szCs w:val="28"/>
        </w:rPr>
        <w:t xml:space="preserve"> обостряются социальные противоречия, происходит резкий рост правонарушений и ухудшение </w:t>
      </w:r>
      <w:proofErr w:type="gramStart"/>
      <w:r w:rsidRPr="008A2A26">
        <w:rPr>
          <w:sz w:val="28"/>
          <w:szCs w:val="28"/>
        </w:rPr>
        <w:t>криминогенной обстановки</w:t>
      </w:r>
      <w:proofErr w:type="gramEnd"/>
      <w:r w:rsidRPr="008A2A26">
        <w:rPr>
          <w:sz w:val="28"/>
          <w:szCs w:val="28"/>
        </w:rPr>
        <w:t>. Кроме того, позиция законодателя, ориентируясь на современное состояние науки и запросы правоприменительной практики, не остается неизменной. Это диктует необходимость постоянного переосмысления состава разбоя и особенностей его квалификации с учетом действующего законодательства.</w:t>
      </w:r>
    </w:p>
    <w:p w:rsidR="008A2A26" w:rsidRDefault="008A2A26" w:rsidP="00383D70">
      <w:pPr>
        <w:spacing w:after="0" w:line="360" w:lineRule="auto"/>
        <w:ind w:firstLine="709"/>
        <w:jc w:val="both"/>
        <w:rPr>
          <w:sz w:val="28"/>
          <w:szCs w:val="28"/>
        </w:rPr>
      </w:pPr>
      <w:r w:rsidRPr="008A2A26">
        <w:rPr>
          <w:sz w:val="28"/>
          <w:szCs w:val="28"/>
        </w:rPr>
        <w:t>Среди всех преступлений, зарегистрированных в Российской Федерации за последние годы, удельный вес преступлений против собственности составляет около 60%</w:t>
      </w:r>
      <w:r>
        <w:rPr>
          <w:rStyle w:val="a7"/>
          <w:sz w:val="28"/>
          <w:szCs w:val="28"/>
        </w:rPr>
        <w:footnoteReference w:id="2"/>
      </w:r>
      <w:r w:rsidRPr="008A2A26">
        <w:rPr>
          <w:sz w:val="28"/>
          <w:szCs w:val="28"/>
        </w:rPr>
        <w:t>.</w:t>
      </w:r>
    </w:p>
    <w:p w:rsidR="008A2A26" w:rsidRDefault="008A2A26" w:rsidP="00383D70">
      <w:pPr>
        <w:spacing w:after="0" w:line="360" w:lineRule="auto"/>
        <w:ind w:firstLine="709"/>
        <w:jc w:val="both"/>
        <w:rPr>
          <w:sz w:val="28"/>
          <w:szCs w:val="28"/>
        </w:rPr>
      </w:pPr>
      <w:r w:rsidRPr="008A2A26">
        <w:rPr>
          <w:sz w:val="28"/>
          <w:szCs w:val="28"/>
        </w:rPr>
        <w:t>Разбой представляет угрозу и препятствует нормальному развитию отношений собственности. Изменение форм разбоя повышает его опасность. За последние годы увеличилось число разбоев с применением оружия, жестокого насилия</w:t>
      </w:r>
      <w:r>
        <w:rPr>
          <w:rStyle w:val="a7"/>
          <w:sz w:val="28"/>
          <w:szCs w:val="28"/>
        </w:rPr>
        <w:footnoteReference w:id="3"/>
      </w:r>
      <w:r>
        <w:rPr>
          <w:sz w:val="28"/>
          <w:szCs w:val="28"/>
        </w:rPr>
        <w:t>.</w:t>
      </w:r>
    </w:p>
    <w:p w:rsidR="007F438A" w:rsidRDefault="007F438A" w:rsidP="00383D70">
      <w:pPr>
        <w:spacing w:after="0" w:line="360" w:lineRule="auto"/>
        <w:ind w:firstLine="709"/>
        <w:jc w:val="both"/>
        <w:rPr>
          <w:sz w:val="28"/>
          <w:szCs w:val="28"/>
        </w:rPr>
      </w:pPr>
      <w:r w:rsidRPr="00AB2AAF">
        <w:rPr>
          <w:b/>
          <w:sz w:val="28"/>
          <w:szCs w:val="28"/>
        </w:rPr>
        <w:t>Объектом</w:t>
      </w:r>
      <w:r w:rsidRPr="0057466C">
        <w:rPr>
          <w:sz w:val="28"/>
          <w:szCs w:val="28"/>
        </w:rPr>
        <w:t xml:space="preserve"> исследования являются </w:t>
      </w:r>
      <w:r>
        <w:rPr>
          <w:sz w:val="28"/>
          <w:szCs w:val="28"/>
        </w:rPr>
        <w:t xml:space="preserve">общественные отношения, складывающиеся в сфере </w:t>
      </w:r>
      <w:r w:rsidRPr="004F6A4C">
        <w:rPr>
          <w:sz w:val="28"/>
          <w:szCs w:val="28"/>
        </w:rPr>
        <w:t>разбоя.</w:t>
      </w:r>
    </w:p>
    <w:p w:rsidR="007F438A" w:rsidRPr="00B60138" w:rsidRDefault="007F438A" w:rsidP="007F438A">
      <w:pPr>
        <w:spacing w:after="0" w:line="360" w:lineRule="auto"/>
        <w:ind w:firstLine="709"/>
        <w:jc w:val="both"/>
        <w:rPr>
          <w:rFonts w:cs="Times New Roman"/>
          <w:sz w:val="28"/>
          <w:szCs w:val="28"/>
        </w:rPr>
      </w:pPr>
      <w:r w:rsidRPr="00AB2AAF">
        <w:rPr>
          <w:rFonts w:cs="Times New Roman"/>
          <w:b/>
          <w:sz w:val="28"/>
          <w:szCs w:val="28"/>
        </w:rPr>
        <w:lastRenderedPageBreak/>
        <w:t>Предметом</w:t>
      </w:r>
      <w:r w:rsidRPr="00B60138">
        <w:rPr>
          <w:rFonts w:cs="Times New Roman"/>
          <w:sz w:val="28"/>
          <w:szCs w:val="28"/>
        </w:rPr>
        <w:t xml:space="preserve"> исследования явля</w:t>
      </w:r>
      <w:r>
        <w:rPr>
          <w:rFonts w:cs="Times New Roman"/>
          <w:sz w:val="28"/>
          <w:szCs w:val="28"/>
        </w:rPr>
        <w:t>ют</w:t>
      </w:r>
      <w:r w:rsidRPr="00B60138">
        <w:rPr>
          <w:rFonts w:cs="Times New Roman"/>
          <w:sz w:val="28"/>
          <w:szCs w:val="28"/>
        </w:rPr>
        <w:t>ся</w:t>
      </w:r>
      <w:r>
        <w:rPr>
          <w:rFonts w:cs="Times New Roman"/>
          <w:sz w:val="28"/>
          <w:szCs w:val="28"/>
        </w:rPr>
        <w:t xml:space="preserve"> </w:t>
      </w:r>
      <w:r w:rsidRPr="004F6A4C">
        <w:rPr>
          <w:rFonts w:cs="Times New Roman"/>
          <w:sz w:val="28"/>
          <w:szCs w:val="28"/>
        </w:rPr>
        <w:t xml:space="preserve">правовые нормы, </w:t>
      </w:r>
      <w:r>
        <w:rPr>
          <w:rFonts w:cs="Times New Roman"/>
          <w:sz w:val="28"/>
          <w:szCs w:val="28"/>
        </w:rPr>
        <w:t>составляющие уголовно-правовую характеристику разбоя</w:t>
      </w:r>
      <w:r w:rsidRPr="004F6A4C">
        <w:rPr>
          <w:rFonts w:cs="Times New Roman"/>
          <w:sz w:val="28"/>
          <w:szCs w:val="28"/>
        </w:rPr>
        <w:t>.</w:t>
      </w:r>
    </w:p>
    <w:p w:rsidR="00C750C8" w:rsidRDefault="00C750C8" w:rsidP="00383D70">
      <w:pPr>
        <w:spacing w:after="0" w:line="360" w:lineRule="auto"/>
        <w:ind w:firstLine="709"/>
        <w:jc w:val="both"/>
        <w:rPr>
          <w:sz w:val="28"/>
          <w:szCs w:val="28"/>
        </w:rPr>
      </w:pPr>
      <w:r w:rsidRPr="00AB2AAF">
        <w:rPr>
          <w:b/>
          <w:sz w:val="28"/>
          <w:szCs w:val="28"/>
        </w:rPr>
        <w:t>Цель</w:t>
      </w:r>
      <w:r w:rsidR="00282B81" w:rsidRPr="00AB2AAF">
        <w:rPr>
          <w:b/>
          <w:sz w:val="28"/>
          <w:szCs w:val="28"/>
        </w:rPr>
        <w:t>ю</w:t>
      </w:r>
      <w:r w:rsidRPr="00266DC9">
        <w:rPr>
          <w:sz w:val="28"/>
          <w:szCs w:val="28"/>
        </w:rPr>
        <w:t xml:space="preserve"> исследования </w:t>
      </w:r>
      <w:r w:rsidR="00282B81" w:rsidRPr="00266DC9">
        <w:rPr>
          <w:sz w:val="28"/>
          <w:szCs w:val="28"/>
        </w:rPr>
        <w:t>является</w:t>
      </w:r>
      <w:r w:rsidR="007F438A">
        <w:rPr>
          <w:sz w:val="28"/>
          <w:szCs w:val="28"/>
        </w:rPr>
        <w:t xml:space="preserve"> выявление и</w:t>
      </w:r>
      <w:r w:rsidRPr="00266DC9">
        <w:rPr>
          <w:sz w:val="28"/>
          <w:szCs w:val="28"/>
        </w:rPr>
        <w:t xml:space="preserve"> </w:t>
      </w:r>
      <w:r w:rsidR="008A2A26">
        <w:rPr>
          <w:sz w:val="28"/>
          <w:szCs w:val="28"/>
        </w:rPr>
        <w:t>анализ</w:t>
      </w:r>
      <w:r w:rsidR="007F438A">
        <w:rPr>
          <w:sz w:val="28"/>
          <w:szCs w:val="28"/>
        </w:rPr>
        <w:t xml:space="preserve"> правовых норм, составляющих уголовно-правовую характеристику</w:t>
      </w:r>
      <w:r w:rsidR="008A2A26">
        <w:rPr>
          <w:sz w:val="28"/>
          <w:szCs w:val="28"/>
        </w:rPr>
        <w:t xml:space="preserve"> разбоя</w:t>
      </w:r>
      <w:r w:rsidR="00282B81">
        <w:rPr>
          <w:sz w:val="28"/>
          <w:szCs w:val="28"/>
        </w:rPr>
        <w:t>.</w:t>
      </w:r>
    </w:p>
    <w:p w:rsidR="008A2A26" w:rsidRPr="00B60138" w:rsidRDefault="008A2A26" w:rsidP="008A2A26">
      <w:pPr>
        <w:spacing w:after="0" w:line="360" w:lineRule="auto"/>
        <w:ind w:firstLine="709"/>
        <w:jc w:val="both"/>
        <w:rPr>
          <w:rFonts w:cs="Times New Roman"/>
          <w:sz w:val="28"/>
          <w:szCs w:val="28"/>
        </w:rPr>
      </w:pPr>
      <w:r w:rsidRPr="00B60138">
        <w:rPr>
          <w:rFonts w:cs="Times New Roman"/>
          <w:sz w:val="28"/>
          <w:szCs w:val="28"/>
        </w:rPr>
        <w:t xml:space="preserve">При изучении данной темы были поставлены следующие </w:t>
      </w:r>
      <w:r w:rsidRPr="00AB2AAF">
        <w:rPr>
          <w:rFonts w:cs="Times New Roman"/>
          <w:b/>
          <w:sz w:val="28"/>
          <w:szCs w:val="28"/>
        </w:rPr>
        <w:t>задачи</w:t>
      </w:r>
      <w:r w:rsidRPr="00B60138">
        <w:rPr>
          <w:rFonts w:cs="Times New Roman"/>
          <w:sz w:val="28"/>
          <w:szCs w:val="28"/>
        </w:rPr>
        <w:t>:</w:t>
      </w:r>
    </w:p>
    <w:p w:rsidR="008A2A26" w:rsidRPr="00B60138" w:rsidRDefault="008A2A26" w:rsidP="008A2A26">
      <w:pPr>
        <w:spacing w:after="0" w:line="360" w:lineRule="auto"/>
        <w:ind w:firstLine="709"/>
        <w:jc w:val="both"/>
        <w:rPr>
          <w:rFonts w:cs="Times New Roman"/>
          <w:sz w:val="28"/>
          <w:szCs w:val="28"/>
        </w:rPr>
      </w:pPr>
      <w:r w:rsidRPr="00B60138">
        <w:rPr>
          <w:rFonts w:cs="Times New Roman"/>
          <w:sz w:val="28"/>
          <w:szCs w:val="28"/>
        </w:rPr>
        <w:t>-</w:t>
      </w:r>
      <w:r>
        <w:rPr>
          <w:rFonts w:cs="Times New Roman"/>
          <w:sz w:val="28"/>
          <w:szCs w:val="28"/>
        </w:rPr>
        <w:t xml:space="preserve"> проанализировать объект и предмет разбоя</w:t>
      </w:r>
      <w:r w:rsidRPr="00B60138">
        <w:rPr>
          <w:rFonts w:cs="Times New Roman"/>
          <w:sz w:val="28"/>
          <w:szCs w:val="28"/>
        </w:rPr>
        <w:t>;</w:t>
      </w:r>
    </w:p>
    <w:p w:rsidR="008A2A26" w:rsidRPr="00B60138" w:rsidRDefault="008A2A26" w:rsidP="008A2A26">
      <w:pPr>
        <w:spacing w:after="0" w:line="360" w:lineRule="auto"/>
        <w:ind w:firstLine="709"/>
        <w:jc w:val="both"/>
        <w:rPr>
          <w:rFonts w:cs="Times New Roman"/>
          <w:sz w:val="28"/>
          <w:szCs w:val="28"/>
        </w:rPr>
      </w:pPr>
      <w:r w:rsidRPr="00B60138">
        <w:rPr>
          <w:rFonts w:cs="Times New Roman"/>
          <w:sz w:val="28"/>
          <w:szCs w:val="28"/>
        </w:rPr>
        <w:t>-</w:t>
      </w:r>
      <w:r>
        <w:rPr>
          <w:rFonts w:cs="Times New Roman"/>
          <w:sz w:val="28"/>
          <w:szCs w:val="28"/>
        </w:rPr>
        <w:t xml:space="preserve"> про</w:t>
      </w:r>
      <w:r w:rsidR="00AB2AAF">
        <w:rPr>
          <w:rFonts w:cs="Times New Roman"/>
          <w:sz w:val="28"/>
          <w:szCs w:val="28"/>
        </w:rPr>
        <w:t>вести анализ</w:t>
      </w:r>
      <w:r w:rsidR="002E04A4">
        <w:rPr>
          <w:rFonts w:cs="Times New Roman"/>
          <w:sz w:val="28"/>
          <w:szCs w:val="28"/>
        </w:rPr>
        <w:t xml:space="preserve"> объективной стороны</w:t>
      </w:r>
      <w:bookmarkStart w:id="1" w:name="_GoBack"/>
      <w:bookmarkEnd w:id="1"/>
      <w:r>
        <w:rPr>
          <w:rFonts w:cs="Times New Roman"/>
          <w:sz w:val="28"/>
          <w:szCs w:val="28"/>
        </w:rPr>
        <w:t xml:space="preserve"> разбоя</w:t>
      </w:r>
      <w:r w:rsidRPr="00B60138">
        <w:rPr>
          <w:rFonts w:cs="Times New Roman"/>
          <w:sz w:val="28"/>
          <w:szCs w:val="28"/>
        </w:rPr>
        <w:t>;</w:t>
      </w:r>
    </w:p>
    <w:p w:rsidR="008A2A26" w:rsidRDefault="008A2A26" w:rsidP="008A2A26">
      <w:pPr>
        <w:spacing w:after="0" w:line="360" w:lineRule="auto"/>
        <w:ind w:firstLine="709"/>
        <w:jc w:val="both"/>
        <w:rPr>
          <w:rFonts w:cs="Times New Roman"/>
          <w:sz w:val="28"/>
          <w:szCs w:val="28"/>
        </w:rPr>
      </w:pPr>
      <w:r w:rsidRPr="00B60138">
        <w:rPr>
          <w:rFonts w:cs="Times New Roman"/>
          <w:sz w:val="28"/>
          <w:szCs w:val="28"/>
        </w:rPr>
        <w:t>-</w:t>
      </w:r>
      <w:r w:rsidRPr="0057466C">
        <w:rPr>
          <w:rFonts w:cs="Times New Roman"/>
          <w:sz w:val="28"/>
          <w:szCs w:val="28"/>
        </w:rPr>
        <w:t xml:space="preserve"> </w:t>
      </w:r>
      <w:r>
        <w:rPr>
          <w:rFonts w:cs="Times New Roman"/>
          <w:sz w:val="28"/>
          <w:szCs w:val="28"/>
        </w:rPr>
        <w:t>проанализировать субъективные признаки разбоя</w:t>
      </w:r>
      <w:r w:rsidRPr="00B60138">
        <w:rPr>
          <w:rFonts w:cs="Times New Roman"/>
          <w:sz w:val="28"/>
          <w:szCs w:val="28"/>
        </w:rPr>
        <w:t>;</w:t>
      </w:r>
    </w:p>
    <w:p w:rsidR="008A2A26" w:rsidRDefault="008A2A26" w:rsidP="008A2A26">
      <w:pPr>
        <w:spacing w:after="0" w:line="360" w:lineRule="auto"/>
        <w:ind w:firstLine="709"/>
        <w:jc w:val="both"/>
        <w:rPr>
          <w:rFonts w:cs="Times New Roman"/>
          <w:sz w:val="28"/>
          <w:szCs w:val="28"/>
        </w:rPr>
      </w:pPr>
      <w:r w:rsidRPr="00B60138">
        <w:rPr>
          <w:rFonts w:cs="Times New Roman"/>
          <w:sz w:val="28"/>
          <w:szCs w:val="28"/>
        </w:rPr>
        <w:t>-</w:t>
      </w:r>
      <w:r w:rsidRPr="0057466C">
        <w:rPr>
          <w:rFonts w:cs="Times New Roman"/>
          <w:sz w:val="28"/>
          <w:szCs w:val="28"/>
        </w:rPr>
        <w:t xml:space="preserve"> </w:t>
      </w:r>
      <w:r>
        <w:rPr>
          <w:rFonts w:cs="Times New Roman"/>
          <w:sz w:val="28"/>
          <w:szCs w:val="28"/>
        </w:rPr>
        <w:t>выявить квалифицирующие признаки разбоя</w:t>
      </w:r>
      <w:r w:rsidRPr="00B60138">
        <w:rPr>
          <w:rFonts w:cs="Times New Roman"/>
          <w:sz w:val="28"/>
          <w:szCs w:val="28"/>
        </w:rPr>
        <w:t>;</w:t>
      </w:r>
    </w:p>
    <w:p w:rsidR="008A2A26" w:rsidRPr="00B60138" w:rsidRDefault="008A2A26" w:rsidP="008A2A26">
      <w:pPr>
        <w:spacing w:after="0" w:line="360" w:lineRule="auto"/>
        <w:ind w:firstLine="709"/>
        <w:jc w:val="both"/>
        <w:rPr>
          <w:rFonts w:cs="Times New Roman"/>
          <w:sz w:val="28"/>
          <w:szCs w:val="28"/>
        </w:rPr>
      </w:pPr>
      <w:r w:rsidRPr="00B60138">
        <w:rPr>
          <w:rFonts w:cs="Times New Roman"/>
          <w:sz w:val="28"/>
          <w:szCs w:val="28"/>
        </w:rPr>
        <w:t>-</w:t>
      </w:r>
      <w:r w:rsidRPr="0057466C">
        <w:rPr>
          <w:rFonts w:cs="Times New Roman"/>
          <w:sz w:val="28"/>
          <w:szCs w:val="28"/>
        </w:rPr>
        <w:t xml:space="preserve"> </w:t>
      </w:r>
      <w:r>
        <w:rPr>
          <w:rFonts w:cs="Times New Roman"/>
          <w:sz w:val="28"/>
          <w:szCs w:val="28"/>
        </w:rPr>
        <w:t>провести соотношение разбоя и грабежа с применением насилия</w:t>
      </w:r>
      <w:r w:rsidRPr="00B60138">
        <w:rPr>
          <w:rFonts w:cs="Times New Roman"/>
          <w:sz w:val="28"/>
          <w:szCs w:val="28"/>
        </w:rPr>
        <w:t>;</w:t>
      </w:r>
    </w:p>
    <w:p w:rsidR="008A2A26" w:rsidRDefault="008A2A26" w:rsidP="008A2A26">
      <w:pPr>
        <w:spacing w:after="0" w:line="360" w:lineRule="auto"/>
        <w:ind w:firstLine="709"/>
        <w:jc w:val="both"/>
        <w:rPr>
          <w:rFonts w:cs="Times New Roman"/>
          <w:sz w:val="28"/>
          <w:szCs w:val="28"/>
        </w:rPr>
      </w:pPr>
      <w:r w:rsidRPr="00B60138">
        <w:rPr>
          <w:rFonts w:cs="Times New Roman"/>
          <w:sz w:val="28"/>
          <w:szCs w:val="28"/>
        </w:rPr>
        <w:t>-</w:t>
      </w:r>
      <w:r>
        <w:rPr>
          <w:rFonts w:cs="Times New Roman"/>
          <w:sz w:val="28"/>
          <w:szCs w:val="28"/>
        </w:rPr>
        <w:t xml:space="preserve"> провести разграничение разбоя и вымогательства</w:t>
      </w:r>
      <w:r w:rsidRPr="0057466C">
        <w:rPr>
          <w:rFonts w:cs="Times New Roman"/>
          <w:sz w:val="28"/>
          <w:szCs w:val="28"/>
        </w:rPr>
        <w:t>.</w:t>
      </w:r>
    </w:p>
    <w:p w:rsidR="00D06FE5" w:rsidRPr="00D06FE5" w:rsidRDefault="00A82478" w:rsidP="00D06FE5">
      <w:pPr>
        <w:spacing w:after="0" w:line="360" w:lineRule="auto"/>
        <w:ind w:firstLine="709"/>
        <w:jc w:val="both"/>
        <w:rPr>
          <w:rFonts w:cs="Times New Roman"/>
          <w:color w:val="000000" w:themeColor="text1"/>
          <w:sz w:val="28"/>
          <w:szCs w:val="28"/>
        </w:rPr>
      </w:pPr>
      <w:r w:rsidRPr="00AB2AAF">
        <w:rPr>
          <w:rFonts w:cs="Times New Roman"/>
          <w:b/>
          <w:sz w:val="28"/>
          <w:szCs w:val="28"/>
        </w:rPr>
        <w:t>Нормативно работа</w:t>
      </w:r>
      <w:r w:rsidRPr="00A82478">
        <w:rPr>
          <w:rFonts w:cs="Times New Roman"/>
          <w:sz w:val="28"/>
          <w:szCs w:val="28"/>
        </w:rPr>
        <w:t xml:space="preserve"> основана на </w:t>
      </w:r>
      <w:proofErr w:type="gramStart"/>
      <w:r w:rsidRPr="00A82478">
        <w:rPr>
          <w:rFonts w:cs="Times New Roman"/>
          <w:sz w:val="28"/>
          <w:szCs w:val="28"/>
        </w:rPr>
        <w:t>следующих</w:t>
      </w:r>
      <w:proofErr w:type="gramEnd"/>
      <w:r w:rsidRPr="00A82478">
        <w:rPr>
          <w:rFonts w:cs="Times New Roman"/>
          <w:sz w:val="28"/>
          <w:szCs w:val="28"/>
        </w:rPr>
        <w:t xml:space="preserve"> </w:t>
      </w:r>
      <w:proofErr w:type="spellStart"/>
      <w:r w:rsidRPr="00A82478">
        <w:rPr>
          <w:rFonts w:cs="Times New Roman"/>
          <w:sz w:val="28"/>
          <w:szCs w:val="28"/>
        </w:rPr>
        <w:t>НПА</w:t>
      </w:r>
      <w:proofErr w:type="spellEnd"/>
      <w:r w:rsidRPr="00A82478">
        <w:rPr>
          <w:rFonts w:cs="Times New Roman"/>
          <w:sz w:val="28"/>
          <w:szCs w:val="28"/>
        </w:rPr>
        <w:t>: Конституция РФ, Уголовный Кодекс РФ</w:t>
      </w:r>
      <w:r w:rsidR="00B63BC0">
        <w:rPr>
          <w:rFonts w:cs="Times New Roman"/>
          <w:sz w:val="28"/>
          <w:szCs w:val="28"/>
        </w:rPr>
        <w:t xml:space="preserve"> (далее – УК РФ)</w:t>
      </w:r>
      <w:r w:rsidRPr="00A82478">
        <w:rPr>
          <w:rFonts w:cs="Times New Roman"/>
          <w:sz w:val="28"/>
          <w:szCs w:val="28"/>
        </w:rPr>
        <w:t xml:space="preserve">, Гражданский Кодекс РФ (часть 1). </w:t>
      </w:r>
      <w:r w:rsidRPr="00AB2AAF">
        <w:rPr>
          <w:rFonts w:cs="Times New Roman"/>
          <w:b/>
          <w:sz w:val="28"/>
          <w:szCs w:val="28"/>
        </w:rPr>
        <w:t>Теоретическую базу</w:t>
      </w:r>
      <w:r w:rsidRPr="00A82478">
        <w:rPr>
          <w:rFonts w:cs="Times New Roman"/>
          <w:sz w:val="28"/>
          <w:szCs w:val="28"/>
        </w:rPr>
        <w:t xml:space="preserve"> исследования составили труды таких ученых-специалистов как: </w:t>
      </w:r>
      <w:proofErr w:type="spellStart"/>
      <w:proofErr w:type="gramStart"/>
      <w:r w:rsidR="00000D41">
        <w:rPr>
          <w:rFonts w:cs="Times New Roman"/>
          <w:color w:val="000000" w:themeColor="text1"/>
          <w:sz w:val="28"/>
          <w:szCs w:val="28"/>
        </w:rPr>
        <w:t>Баглай</w:t>
      </w:r>
      <w:proofErr w:type="spellEnd"/>
      <w:r w:rsidR="00000D41">
        <w:rPr>
          <w:rFonts w:cs="Times New Roman"/>
          <w:color w:val="000000" w:themeColor="text1"/>
          <w:sz w:val="28"/>
          <w:szCs w:val="28"/>
        </w:rPr>
        <w:t xml:space="preserve"> Ю. В., </w:t>
      </w:r>
      <w:r w:rsidRPr="00A82478">
        <w:rPr>
          <w:rFonts w:cs="Times New Roman"/>
          <w:color w:val="000000" w:themeColor="text1"/>
          <w:sz w:val="28"/>
          <w:szCs w:val="28"/>
        </w:rPr>
        <w:t>Блинников В.</w:t>
      </w:r>
      <w:r w:rsidR="00000D41">
        <w:rPr>
          <w:rFonts w:cs="Times New Roman"/>
          <w:color w:val="000000" w:themeColor="text1"/>
          <w:sz w:val="28"/>
          <w:szCs w:val="28"/>
        </w:rPr>
        <w:t xml:space="preserve"> </w:t>
      </w:r>
      <w:r w:rsidRPr="00A82478">
        <w:rPr>
          <w:rFonts w:cs="Times New Roman"/>
          <w:color w:val="000000" w:themeColor="text1"/>
          <w:sz w:val="28"/>
          <w:szCs w:val="28"/>
        </w:rPr>
        <w:t xml:space="preserve">А., </w:t>
      </w:r>
      <w:proofErr w:type="spellStart"/>
      <w:r w:rsidR="00000D41">
        <w:rPr>
          <w:rFonts w:cs="Times New Roman"/>
          <w:color w:val="000000" w:themeColor="text1"/>
          <w:sz w:val="28"/>
          <w:szCs w:val="28"/>
        </w:rPr>
        <w:t>Борзенков</w:t>
      </w:r>
      <w:proofErr w:type="spellEnd"/>
      <w:r w:rsidR="00000D41">
        <w:rPr>
          <w:rFonts w:cs="Times New Roman"/>
          <w:color w:val="000000" w:themeColor="text1"/>
          <w:sz w:val="28"/>
          <w:szCs w:val="28"/>
        </w:rPr>
        <w:t xml:space="preserve"> Г. Н., </w:t>
      </w:r>
      <w:r w:rsidRPr="00A82478">
        <w:rPr>
          <w:rFonts w:cs="Times New Roman"/>
          <w:color w:val="000000" w:themeColor="text1"/>
          <w:sz w:val="28"/>
          <w:szCs w:val="28"/>
        </w:rPr>
        <w:t>Бриллиантов А</w:t>
      </w:r>
      <w:r w:rsidR="00082D2A">
        <w:rPr>
          <w:rFonts w:cs="Times New Roman"/>
          <w:color w:val="000000" w:themeColor="text1"/>
          <w:sz w:val="28"/>
          <w:szCs w:val="28"/>
        </w:rPr>
        <w:t>.</w:t>
      </w:r>
      <w:r w:rsidR="00000D41">
        <w:rPr>
          <w:rFonts w:cs="Times New Roman"/>
          <w:color w:val="000000" w:themeColor="text1"/>
          <w:sz w:val="28"/>
          <w:szCs w:val="28"/>
        </w:rPr>
        <w:t xml:space="preserve"> </w:t>
      </w:r>
      <w:r w:rsidR="00082D2A">
        <w:rPr>
          <w:rFonts w:cs="Times New Roman"/>
          <w:color w:val="000000" w:themeColor="text1"/>
          <w:sz w:val="28"/>
          <w:szCs w:val="28"/>
        </w:rPr>
        <w:t>В, Вагин О.</w:t>
      </w:r>
      <w:r w:rsidR="00000D41">
        <w:rPr>
          <w:rFonts w:cs="Times New Roman"/>
          <w:color w:val="000000" w:themeColor="text1"/>
          <w:sz w:val="28"/>
          <w:szCs w:val="28"/>
        </w:rPr>
        <w:t xml:space="preserve"> </w:t>
      </w:r>
      <w:r w:rsidR="00082D2A">
        <w:rPr>
          <w:rFonts w:cs="Times New Roman"/>
          <w:color w:val="000000" w:themeColor="text1"/>
          <w:sz w:val="28"/>
          <w:szCs w:val="28"/>
        </w:rPr>
        <w:t xml:space="preserve">А., </w:t>
      </w:r>
      <w:r w:rsidR="003E2743">
        <w:rPr>
          <w:rFonts w:cs="Times New Roman"/>
          <w:color w:val="000000" w:themeColor="text1"/>
          <w:sz w:val="28"/>
          <w:szCs w:val="28"/>
        </w:rPr>
        <w:t xml:space="preserve">Гасанов Р. С., </w:t>
      </w:r>
      <w:proofErr w:type="spellStart"/>
      <w:r w:rsidR="00000D41" w:rsidRPr="00D06FE5">
        <w:rPr>
          <w:rFonts w:cs="Times New Roman"/>
          <w:color w:val="000000" w:themeColor="text1"/>
          <w:sz w:val="28"/>
          <w:szCs w:val="28"/>
        </w:rPr>
        <w:t>Геворков</w:t>
      </w:r>
      <w:proofErr w:type="spellEnd"/>
      <w:r w:rsidR="00000D41" w:rsidRPr="00D06FE5">
        <w:rPr>
          <w:rFonts w:cs="Times New Roman"/>
          <w:color w:val="000000" w:themeColor="text1"/>
          <w:sz w:val="28"/>
          <w:szCs w:val="28"/>
        </w:rPr>
        <w:t xml:space="preserve"> Г. Э.</w:t>
      </w:r>
      <w:r w:rsidR="00000D41">
        <w:rPr>
          <w:rFonts w:cs="Times New Roman"/>
          <w:color w:val="000000" w:themeColor="text1"/>
          <w:sz w:val="28"/>
          <w:szCs w:val="28"/>
        </w:rPr>
        <w:t>,</w:t>
      </w:r>
      <w:r w:rsidRPr="00A82478">
        <w:rPr>
          <w:rFonts w:cs="Times New Roman"/>
          <w:color w:val="000000" w:themeColor="text1"/>
          <w:sz w:val="28"/>
          <w:szCs w:val="28"/>
        </w:rPr>
        <w:t xml:space="preserve"> Голованова Н.</w:t>
      </w:r>
      <w:r w:rsidR="00000D41">
        <w:rPr>
          <w:rFonts w:cs="Times New Roman"/>
          <w:color w:val="000000" w:themeColor="text1"/>
          <w:sz w:val="28"/>
          <w:szCs w:val="28"/>
        </w:rPr>
        <w:t xml:space="preserve"> </w:t>
      </w:r>
      <w:r w:rsidRPr="00A82478">
        <w:rPr>
          <w:rFonts w:cs="Times New Roman"/>
          <w:color w:val="000000" w:themeColor="text1"/>
          <w:sz w:val="28"/>
          <w:szCs w:val="28"/>
        </w:rPr>
        <w:t xml:space="preserve">А., </w:t>
      </w:r>
      <w:proofErr w:type="spellStart"/>
      <w:r w:rsidRPr="00A82478">
        <w:rPr>
          <w:rFonts w:cs="Times New Roman"/>
          <w:color w:val="000000" w:themeColor="text1"/>
          <w:sz w:val="28"/>
          <w:szCs w:val="28"/>
        </w:rPr>
        <w:t>Звеч</w:t>
      </w:r>
      <w:r w:rsidR="00000D41">
        <w:rPr>
          <w:rFonts w:cs="Times New Roman"/>
          <w:color w:val="000000" w:themeColor="text1"/>
          <w:sz w:val="28"/>
          <w:szCs w:val="28"/>
        </w:rPr>
        <w:t>аровский</w:t>
      </w:r>
      <w:proofErr w:type="spellEnd"/>
      <w:r w:rsidR="00000D41">
        <w:rPr>
          <w:rFonts w:cs="Times New Roman"/>
          <w:color w:val="000000" w:themeColor="text1"/>
          <w:sz w:val="28"/>
          <w:szCs w:val="28"/>
        </w:rPr>
        <w:t xml:space="preserve"> И. Э., Кольцов А. А., </w:t>
      </w:r>
      <w:r w:rsidR="000462A0" w:rsidRPr="000462A0">
        <w:rPr>
          <w:rFonts w:cs="Times New Roman"/>
          <w:color w:val="000000" w:themeColor="text1"/>
          <w:sz w:val="28"/>
          <w:szCs w:val="28"/>
        </w:rPr>
        <w:t xml:space="preserve">Круковский В. Е., </w:t>
      </w:r>
      <w:r w:rsidR="00000D41">
        <w:rPr>
          <w:rFonts w:cs="Times New Roman"/>
          <w:color w:val="000000" w:themeColor="text1"/>
          <w:sz w:val="28"/>
          <w:szCs w:val="28"/>
        </w:rPr>
        <w:t xml:space="preserve">Кузнецова Н. Ф., Лебедева В. М., </w:t>
      </w:r>
      <w:r w:rsidR="00000D41" w:rsidRPr="00A82478">
        <w:rPr>
          <w:rFonts w:cs="Times New Roman"/>
          <w:color w:val="000000" w:themeColor="text1"/>
          <w:sz w:val="28"/>
          <w:szCs w:val="28"/>
        </w:rPr>
        <w:t>Малиновский В. В.,</w:t>
      </w:r>
      <w:r w:rsidR="00000D41" w:rsidRPr="00000D41">
        <w:rPr>
          <w:rFonts w:cs="Times New Roman"/>
          <w:color w:val="000000" w:themeColor="text1"/>
          <w:sz w:val="28"/>
          <w:szCs w:val="28"/>
        </w:rPr>
        <w:t xml:space="preserve"> </w:t>
      </w:r>
      <w:r w:rsidR="00000D41">
        <w:rPr>
          <w:rFonts w:cs="Times New Roman"/>
          <w:color w:val="000000" w:themeColor="text1"/>
          <w:sz w:val="28"/>
          <w:szCs w:val="28"/>
        </w:rPr>
        <w:t>Маринкин Д. Н.,</w:t>
      </w:r>
      <w:r w:rsidR="00000D41" w:rsidRPr="00000D41">
        <w:rPr>
          <w:rFonts w:cs="Times New Roman"/>
          <w:color w:val="000000" w:themeColor="text1"/>
          <w:sz w:val="28"/>
          <w:szCs w:val="28"/>
        </w:rPr>
        <w:t xml:space="preserve"> </w:t>
      </w:r>
      <w:proofErr w:type="spellStart"/>
      <w:r w:rsidR="000462A0" w:rsidRPr="000462A0">
        <w:rPr>
          <w:rFonts w:cs="Times New Roman"/>
          <w:color w:val="000000" w:themeColor="text1"/>
          <w:sz w:val="28"/>
          <w:szCs w:val="28"/>
        </w:rPr>
        <w:t>Мосечкин</w:t>
      </w:r>
      <w:proofErr w:type="spellEnd"/>
      <w:r w:rsidR="000462A0" w:rsidRPr="000462A0">
        <w:rPr>
          <w:rFonts w:cs="Times New Roman"/>
          <w:color w:val="000000" w:themeColor="text1"/>
          <w:sz w:val="28"/>
          <w:szCs w:val="28"/>
        </w:rPr>
        <w:t xml:space="preserve"> И. Н.</w:t>
      </w:r>
      <w:r w:rsidR="000462A0">
        <w:rPr>
          <w:rFonts w:cs="Times New Roman"/>
          <w:color w:val="000000" w:themeColor="text1"/>
          <w:sz w:val="28"/>
          <w:szCs w:val="28"/>
        </w:rPr>
        <w:t xml:space="preserve">, </w:t>
      </w:r>
      <w:r w:rsidR="00000D41">
        <w:rPr>
          <w:rFonts w:cs="Times New Roman"/>
          <w:color w:val="000000" w:themeColor="text1"/>
          <w:sz w:val="28"/>
          <w:szCs w:val="28"/>
        </w:rPr>
        <w:t>Скуратова Ю. И.,</w:t>
      </w:r>
      <w:r w:rsidR="00000D41" w:rsidRPr="00A82478">
        <w:rPr>
          <w:rFonts w:cs="Times New Roman"/>
          <w:color w:val="000000" w:themeColor="text1"/>
          <w:sz w:val="28"/>
          <w:szCs w:val="28"/>
        </w:rPr>
        <w:t xml:space="preserve"> Тимошенко Д.</w:t>
      </w:r>
      <w:r w:rsidR="00000D41">
        <w:rPr>
          <w:rFonts w:cs="Times New Roman"/>
          <w:color w:val="000000" w:themeColor="text1"/>
          <w:sz w:val="28"/>
          <w:szCs w:val="28"/>
        </w:rPr>
        <w:t xml:space="preserve"> </w:t>
      </w:r>
      <w:r w:rsidR="00000D41" w:rsidRPr="00A82478">
        <w:rPr>
          <w:rFonts w:cs="Times New Roman"/>
          <w:color w:val="000000" w:themeColor="text1"/>
          <w:sz w:val="28"/>
          <w:szCs w:val="28"/>
        </w:rPr>
        <w:t xml:space="preserve">Г., </w:t>
      </w:r>
      <w:r w:rsidRPr="00A82478">
        <w:rPr>
          <w:rFonts w:cs="Times New Roman"/>
          <w:color w:val="000000" w:themeColor="text1"/>
          <w:sz w:val="28"/>
          <w:szCs w:val="28"/>
        </w:rPr>
        <w:t>Тяжлова И.</w:t>
      </w:r>
      <w:r w:rsidR="00000D41">
        <w:rPr>
          <w:rFonts w:cs="Times New Roman"/>
          <w:color w:val="000000" w:themeColor="text1"/>
          <w:sz w:val="28"/>
          <w:szCs w:val="28"/>
        </w:rPr>
        <w:t xml:space="preserve"> </w:t>
      </w:r>
      <w:r w:rsidRPr="00A82478">
        <w:rPr>
          <w:rFonts w:cs="Times New Roman"/>
          <w:color w:val="000000" w:themeColor="text1"/>
          <w:sz w:val="28"/>
          <w:szCs w:val="28"/>
        </w:rPr>
        <w:t>М., Чернышева Л.</w:t>
      </w:r>
      <w:r w:rsidR="00000D41">
        <w:rPr>
          <w:rFonts w:cs="Times New Roman"/>
          <w:color w:val="000000" w:themeColor="text1"/>
          <w:sz w:val="28"/>
          <w:szCs w:val="28"/>
        </w:rPr>
        <w:t xml:space="preserve"> </w:t>
      </w:r>
      <w:r w:rsidRPr="00A82478">
        <w:rPr>
          <w:rFonts w:cs="Times New Roman"/>
          <w:color w:val="000000" w:themeColor="text1"/>
          <w:sz w:val="28"/>
          <w:szCs w:val="28"/>
        </w:rPr>
        <w:t>В.</w:t>
      </w:r>
      <w:proofErr w:type="gramEnd"/>
      <w:r w:rsidR="00D06FE5">
        <w:rPr>
          <w:rFonts w:cs="Times New Roman"/>
          <w:color w:val="000000" w:themeColor="text1"/>
          <w:sz w:val="28"/>
          <w:szCs w:val="28"/>
        </w:rPr>
        <w:t xml:space="preserve">, </w:t>
      </w:r>
      <w:proofErr w:type="spellStart"/>
      <w:r w:rsidR="00D06FE5" w:rsidRPr="00D06FE5">
        <w:rPr>
          <w:rFonts w:cs="Times New Roman"/>
          <w:color w:val="000000" w:themeColor="text1"/>
          <w:sz w:val="28"/>
          <w:szCs w:val="28"/>
        </w:rPr>
        <w:t>Шалюгина</w:t>
      </w:r>
      <w:proofErr w:type="spellEnd"/>
      <w:r w:rsidR="00D06FE5" w:rsidRPr="00D06FE5">
        <w:rPr>
          <w:rFonts w:cs="Times New Roman"/>
          <w:color w:val="000000" w:themeColor="text1"/>
          <w:sz w:val="28"/>
          <w:szCs w:val="28"/>
        </w:rPr>
        <w:t xml:space="preserve"> Е. С.</w:t>
      </w:r>
      <w:r w:rsidR="003E2743">
        <w:rPr>
          <w:rFonts w:cs="Times New Roman"/>
          <w:color w:val="000000" w:themeColor="text1"/>
          <w:sz w:val="28"/>
          <w:szCs w:val="28"/>
        </w:rPr>
        <w:t xml:space="preserve">, </w:t>
      </w:r>
      <w:proofErr w:type="spellStart"/>
      <w:r w:rsidR="003E2743">
        <w:rPr>
          <w:rFonts w:cs="Times New Roman"/>
          <w:color w:val="000000" w:themeColor="text1"/>
          <w:sz w:val="28"/>
          <w:szCs w:val="28"/>
        </w:rPr>
        <w:t>Яни</w:t>
      </w:r>
      <w:proofErr w:type="spellEnd"/>
      <w:r w:rsidR="003E2743">
        <w:rPr>
          <w:rFonts w:cs="Times New Roman"/>
          <w:color w:val="000000" w:themeColor="text1"/>
          <w:sz w:val="28"/>
          <w:szCs w:val="28"/>
        </w:rPr>
        <w:t xml:space="preserve"> П. С.</w:t>
      </w:r>
    </w:p>
    <w:p w:rsidR="00A82478" w:rsidRDefault="00A82478" w:rsidP="002E79EF">
      <w:pPr>
        <w:spacing w:after="0" w:line="360" w:lineRule="auto"/>
        <w:ind w:firstLine="709"/>
        <w:jc w:val="both"/>
        <w:rPr>
          <w:sz w:val="28"/>
          <w:szCs w:val="28"/>
          <w:lang w:eastAsia="ru-RU"/>
        </w:rPr>
      </w:pPr>
      <w:r w:rsidRPr="00AB2AAF">
        <w:rPr>
          <w:b/>
          <w:sz w:val="28"/>
          <w:szCs w:val="28"/>
          <w:lang w:eastAsia="ru-RU"/>
        </w:rPr>
        <w:t>Методологическую базу</w:t>
      </w:r>
      <w:r>
        <w:rPr>
          <w:b/>
          <w:sz w:val="28"/>
          <w:szCs w:val="28"/>
          <w:lang w:eastAsia="ru-RU"/>
        </w:rPr>
        <w:t xml:space="preserve"> </w:t>
      </w:r>
      <w:r>
        <w:rPr>
          <w:sz w:val="28"/>
          <w:szCs w:val="28"/>
          <w:lang w:eastAsia="ru-RU"/>
        </w:rPr>
        <w:t xml:space="preserve">исследования составили общенаучные </w:t>
      </w:r>
      <w:r>
        <w:rPr>
          <w:sz w:val="28"/>
          <w:szCs w:val="28"/>
          <w:lang w:eastAsia="ru-RU"/>
        </w:rPr>
        <w:br/>
        <w:t>и частно-научные методы. Общенаучные методы: анализ, синтез, структурирование, статистика. Частно-научные: формально-юридический.</w:t>
      </w:r>
    </w:p>
    <w:p w:rsidR="00A114A8" w:rsidRPr="00B60138" w:rsidRDefault="002E79EF" w:rsidP="002E79EF">
      <w:pPr>
        <w:spacing w:after="0" w:line="360" w:lineRule="auto"/>
        <w:ind w:firstLine="709"/>
        <w:jc w:val="both"/>
        <w:rPr>
          <w:rFonts w:eastAsia="Times New Roman" w:cs="Times New Roman"/>
          <w:color w:val="000000" w:themeColor="text1"/>
          <w:lang w:eastAsia="ru-RU"/>
        </w:rPr>
      </w:pPr>
      <w:r w:rsidRPr="00AB2AAF">
        <w:rPr>
          <w:rFonts w:cs="Times New Roman"/>
          <w:b/>
          <w:sz w:val="28"/>
          <w:szCs w:val="28"/>
        </w:rPr>
        <w:t>Структура работы</w:t>
      </w:r>
      <w:r w:rsidRPr="00B60138">
        <w:rPr>
          <w:rFonts w:cs="Times New Roman"/>
          <w:sz w:val="28"/>
          <w:szCs w:val="28"/>
        </w:rPr>
        <w:t xml:space="preserve"> обусловлена поставленными целями и задачами. Курсовая работа состоит из введения, </w:t>
      </w:r>
      <w:r w:rsidR="00AB2AAF">
        <w:rPr>
          <w:rFonts w:cs="Times New Roman"/>
          <w:sz w:val="28"/>
          <w:szCs w:val="28"/>
        </w:rPr>
        <w:t xml:space="preserve">двух глав, </w:t>
      </w:r>
      <w:proofErr w:type="gramStart"/>
      <w:r w:rsidR="00AB2AAF">
        <w:rPr>
          <w:rFonts w:cs="Times New Roman"/>
          <w:sz w:val="28"/>
          <w:szCs w:val="28"/>
        </w:rPr>
        <w:t>объединяющих</w:t>
      </w:r>
      <w:proofErr w:type="gramEnd"/>
      <w:r w:rsidR="00AB2AAF">
        <w:rPr>
          <w:rFonts w:cs="Times New Roman"/>
          <w:sz w:val="28"/>
          <w:szCs w:val="28"/>
        </w:rPr>
        <w:t xml:space="preserve"> шесть </w:t>
      </w:r>
      <w:r w:rsidRPr="00B60138">
        <w:rPr>
          <w:rFonts w:cs="Times New Roman"/>
          <w:sz w:val="28"/>
          <w:szCs w:val="28"/>
        </w:rPr>
        <w:t xml:space="preserve"> </w:t>
      </w:r>
      <w:r w:rsidR="00AB2AAF">
        <w:rPr>
          <w:rFonts w:cs="Times New Roman"/>
          <w:sz w:val="28"/>
          <w:szCs w:val="28"/>
        </w:rPr>
        <w:t>параграфов, заключения и списка использованных</w:t>
      </w:r>
      <w:r w:rsidRPr="00B60138">
        <w:rPr>
          <w:rFonts w:cs="Times New Roman"/>
          <w:sz w:val="28"/>
          <w:szCs w:val="28"/>
        </w:rPr>
        <w:t xml:space="preserve"> источников.</w:t>
      </w:r>
      <w:r w:rsidR="005A2709" w:rsidRPr="00B60138">
        <w:rPr>
          <w:rFonts w:eastAsia="Times New Roman" w:cs="Times New Roman"/>
          <w:color w:val="000000" w:themeColor="text1"/>
          <w:lang w:eastAsia="ru-RU"/>
        </w:rPr>
        <w:br w:type="page"/>
      </w:r>
    </w:p>
    <w:p w:rsidR="000871CA" w:rsidRDefault="008E7CAC" w:rsidP="008A2A26">
      <w:pPr>
        <w:pStyle w:val="1"/>
        <w:rPr>
          <w:rFonts w:eastAsia="Times New Roman" w:cs="Times New Roman"/>
          <w:lang w:eastAsia="ru-RU"/>
        </w:rPr>
      </w:pPr>
      <w:bookmarkStart w:id="2" w:name="_Toc10762935"/>
      <w:r w:rsidRPr="00B60138">
        <w:rPr>
          <w:rFonts w:eastAsia="Times New Roman" w:cs="Times New Roman"/>
          <w:lang w:eastAsia="ru-RU"/>
        </w:rPr>
        <w:lastRenderedPageBreak/>
        <w:t xml:space="preserve">ГЛАВА 1. </w:t>
      </w:r>
      <w:r w:rsidR="008A2A26">
        <w:rPr>
          <w:rFonts w:eastAsia="Times New Roman" w:cs="Times New Roman"/>
          <w:lang w:eastAsia="ru-RU"/>
        </w:rPr>
        <w:t>ЮРИДИЧЕСКИЙ АНАЛИЗ СОСТАВА РАЗБОЯ</w:t>
      </w:r>
      <w:bookmarkEnd w:id="2"/>
    </w:p>
    <w:p w:rsidR="008A2A26" w:rsidRDefault="008A2A26" w:rsidP="008A2A26">
      <w:pPr>
        <w:pStyle w:val="2"/>
      </w:pPr>
      <w:bookmarkStart w:id="3" w:name="_Toc10762936"/>
      <w:r>
        <w:t>1.1. Объект и предмет разбоя</w:t>
      </w:r>
      <w:bookmarkEnd w:id="3"/>
    </w:p>
    <w:p w:rsidR="00F15168" w:rsidRDefault="00F15168" w:rsidP="0057466C">
      <w:pPr>
        <w:spacing w:after="0" w:line="360" w:lineRule="auto"/>
        <w:ind w:firstLine="709"/>
        <w:jc w:val="both"/>
        <w:rPr>
          <w:rFonts w:eastAsia="Times New Roman" w:cs="Times New Roman"/>
          <w:kern w:val="3"/>
          <w:sz w:val="28"/>
          <w:szCs w:val="28"/>
          <w:lang w:eastAsia="zh-CN"/>
        </w:rPr>
      </w:pPr>
      <w:r w:rsidRPr="00F15168">
        <w:rPr>
          <w:rFonts w:eastAsia="Times New Roman" w:cs="Times New Roman"/>
          <w:kern w:val="3"/>
          <w:sz w:val="28"/>
          <w:szCs w:val="28"/>
          <w:lang w:eastAsia="zh-CN"/>
        </w:rPr>
        <w:t>Как известно, характер преступления, его общественная опасность определяются</w:t>
      </w:r>
      <w:r>
        <w:rPr>
          <w:rFonts w:eastAsia="Times New Roman" w:cs="Times New Roman"/>
          <w:kern w:val="3"/>
          <w:sz w:val="28"/>
          <w:szCs w:val="28"/>
          <w:lang w:eastAsia="zh-CN"/>
        </w:rPr>
        <w:t>,</w:t>
      </w:r>
      <w:r w:rsidRPr="00F15168">
        <w:rPr>
          <w:rFonts w:eastAsia="Times New Roman" w:cs="Times New Roman"/>
          <w:kern w:val="3"/>
          <w:sz w:val="28"/>
          <w:szCs w:val="28"/>
          <w:lang w:eastAsia="zh-CN"/>
        </w:rPr>
        <w:t xml:space="preserve"> прежде всего</w:t>
      </w:r>
      <w:r>
        <w:rPr>
          <w:rFonts w:eastAsia="Times New Roman" w:cs="Times New Roman"/>
          <w:kern w:val="3"/>
          <w:sz w:val="28"/>
          <w:szCs w:val="28"/>
          <w:lang w:eastAsia="zh-CN"/>
        </w:rPr>
        <w:t>,</w:t>
      </w:r>
      <w:r w:rsidRPr="00F15168">
        <w:rPr>
          <w:rFonts w:eastAsia="Times New Roman" w:cs="Times New Roman"/>
          <w:kern w:val="3"/>
          <w:sz w:val="28"/>
          <w:szCs w:val="28"/>
          <w:lang w:eastAsia="zh-CN"/>
        </w:rPr>
        <w:t xml:space="preserve"> объектом, на который оно посягает. Объект посягательства во многом определяет юридическую конструкцию конкретного состава преступления, место преступления в Особенной части уголовного законодательства.</w:t>
      </w:r>
    </w:p>
    <w:p w:rsidR="00D82CFE" w:rsidRDefault="00D82CFE" w:rsidP="0057466C">
      <w:pPr>
        <w:spacing w:after="0" w:line="360" w:lineRule="auto"/>
        <w:ind w:firstLine="709"/>
        <w:jc w:val="both"/>
        <w:rPr>
          <w:rFonts w:eastAsia="Times New Roman" w:cs="Times New Roman"/>
          <w:kern w:val="3"/>
          <w:sz w:val="28"/>
          <w:szCs w:val="28"/>
          <w:lang w:eastAsia="zh-CN"/>
        </w:rPr>
      </w:pPr>
      <w:r w:rsidRPr="00D82CFE">
        <w:rPr>
          <w:rFonts w:eastAsia="Times New Roman" w:cs="Times New Roman"/>
          <w:kern w:val="3"/>
          <w:sz w:val="28"/>
          <w:szCs w:val="28"/>
          <w:lang w:eastAsia="zh-CN"/>
        </w:rPr>
        <w:t>Объект преступления можно делить на три вида: родо</w:t>
      </w:r>
      <w:r w:rsidR="00AB2AAF">
        <w:rPr>
          <w:rFonts w:eastAsia="Times New Roman" w:cs="Times New Roman"/>
          <w:kern w:val="3"/>
          <w:sz w:val="28"/>
          <w:szCs w:val="28"/>
          <w:lang w:eastAsia="zh-CN"/>
        </w:rPr>
        <w:t>вой, видовой, непосредственный.</w:t>
      </w:r>
    </w:p>
    <w:p w:rsidR="00AB2AAF" w:rsidRDefault="00AB2AAF" w:rsidP="0057466C">
      <w:pPr>
        <w:spacing w:after="0" w:line="360" w:lineRule="auto"/>
        <w:ind w:firstLine="709"/>
        <w:jc w:val="both"/>
        <w:rPr>
          <w:rFonts w:eastAsia="Times New Roman" w:cs="Times New Roman"/>
          <w:kern w:val="3"/>
          <w:sz w:val="28"/>
          <w:szCs w:val="28"/>
          <w:lang w:eastAsia="zh-CN"/>
        </w:rPr>
      </w:pPr>
      <w:r>
        <w:rPr>
          <w:rFonts w:eastAsia="Times New Roman" w:cs="Times New Roman"/>
          <w:kern w:val="3"/>
          <w:sz w:val="28"/>
          <w:szCs w:val="28"/>
          <w:lang w:eastAsia="zh-CN"/>
        </w:rPr>
        <w:t>Родовым объектом разбоя</w:t>
      </w:r>
      <w:r w:rsidR="00B63BC0">
        <w:rPr>
          <w:rFonts w:eastAsia="Times New Roman" w:cs="Times New Roman"/>
          <w:kern w:val="3"/>
          <w:sz w:val="28"/>
          <w:szCs w:val="28"/>
          <w:lang w:eastAsia="zh-CN"/>
        </w:rPr>
        <w:t>, как и всех преступлений против собственности в сфере экономики, является группа общественных отношений, обеспечивающих нормальное функционирование экономики Российской Федерации как целостного народно-хозяйственного комплекса.</w:t>
      </w:r>
    </w:p>
    <w:p w:rsidR="00B63BC0" w:rsidRDefault="00B63BC0" w:rsidP="0057466C">
      <w:pPr>
        <w:spacing w:after="0" w:line="360" w:lineRule="auto"/>
        <w:ind w:firstLine="709"/>
        <w:jc w:val="both"/>
        <w:rPr>
          <w:rFonts w:eastAsia="Times New Roman" w:cs="Times New Roman"/>
          <w:kern w:val="3"/>
          <w:sz w:val="28"/>
          <w:szCs w:val="28"/>
          <w:lang w:eastAsia="zh-CN"/>
        </w:rPr>
      </w:pPr>
      <w:r>
        <w:rPr>
          <w:rFonts w:eastAsia="Times New Roman" w:cs="Times New Roman"/>
          <w:kern w:val="3"/>
          <w:sz w:val="28"/>
          <w:szCs w:val="28"/>
          <w:lang w:eastAsia="zh-CN"/>
        </w:rPr>
        <w:t>Видовым объектом являются отношения собственности в целом, включающие права любого собственника по владению, пользованию и распоряжению своим имуществом.</w:t>
      </w:r>
    </w:p>
    <w:p w:rsidR="00B63BC0" w:rsidRDefault="00B63BC0" w:rsidP="0057466C">
      <w:pPr>
        <w:spacing w:after="0" w:line="360" w:lineRule="auto"/>
        <w:ind w:firstLine="709"/>
        <w:jc w:val="both"/>
        <w:rPr>
          <w:rFonts w:eastAsia="Times New Roman" w:cs="Times New Roman"/>
          <w:kern w:val="3"/>
          <w:sz w:val="28"/>
          <w:szCs w:val="28"/>
          <w:lang w:eastAsia="zh-CN"/>
        </w:rPr>
      </w:pPr>
      <w:r>
        <w:rPr>
          <w:rFonts w:eastAsia="Times New Roman" w:cs="Times New Roman"/>
          <w:kern w:val="3"/>
          <w:sz w:val="28"/>
          <w:szCs w:val="28"/>
          <w:lang w:eastAsia="zh-CN"/>
        </w:rPr>
        <w:t>Непосредственный объект разбоя – это конкретная форма собственности, определяемая принадлежностью имущества, т.е. частная, государственная, муниципальная, собственность общественных объединений и иная</w:t>
      </w:r>
      <w:r w:rsidR="00267D5F">
        <w:rPr>
          <w:rStyle w:val="a7"/>
          <w:rFonts w:eastAsia="Times New Roman" w:cs="Times New Roman"/>
          <w:kern w:val="3"/>
          <w:sz w:val="28"/>
          <w:szCs w:val="28"/>
          <w:lang w:eastAsia="zh-CN"/>
        </w:rPr>
        <w:footnoteReference w:id="4"/>
      </w:r>
      <w:r>
        <w:rPr>
          <w:rFonts w:eastAsia="Times New Roman" w:cs="Times New Roman"/>
          <w:kern w:val="3"/>
          <w:sz w:val="28"/>
          <w:szCs w:val="28"/>
          <w:lang w:eastAsia="zh-CN"/>
        </w:rPr>
        <w:t>.</w:t>
      </w:r>
    </w:p>
    <w:p w:rsidR="00D60758" w:rsidRDefault="00D60758" w:rsidP="0057466C">
      <w:pPr>
        <w:spacing w:after="0" w:line="360" w:lineRule="auto"/>
        <w:ind w:firstLine="709"/>
        <w:jc w:val="both"/>
        <w:rPr>
          <w:rFonts w:eastAsia="Times New Roman" w:cs="Times New Roman"/>
          <w:kern w:val="3"/>
          <w:sz w:val="28"/>
          <w:szCs w:val="28"/>
          <w:lang w:eastAsia="zh-CN"/>
        </w:rPr>
      </w:pPr>
      <w:r w:rsidRPr="00D60758">
        <w:rPr>
          <w:rFonts w:eastAsia="Times New Roman" w:cs="Times New Roman"/>
          <w:kern w:val="3"/>
          <w:sz w:val="28"/>
          <w:szCs w:val="28"/>
          <w:lang w:eastAsia="zh-CN"/>
        </w:rPr>
        <w:t xml:space="preserve">При этом следует отметить, что разбой является </w:t>
      </w:r>
      <w:proofErr w:type="spellStart"/>
      <w:r w:rsidRPr="00D60758">
        <w:rPr>
          <w:rFonts w:eastAsia="Times New Roman" w:cs="Times New Roman"/>
          <w:kern w:val="3"/>
          <w:sz w:val="28"/>
          <w:szCs w:val="28"/>
          <w:lang w:eastAsia="zh-CN"/>
        </w:rPr>
        <w:t>двухобъектным</w:t>
      </w:r>
      <w:proofErr w:type="spellEnd"/>
      <w:r w:rsidRPr="00D60758">
        <w:rPr>
          <w:rFonts w:eastAsia="Times New Roman" w:cs="Times New Roman"/>
          <w:kern w:val="3"/>
          <w:sz w:val="28"/>
          <w:szCs w:val="28"/>
          <w:lang w:eastAsia="zh-CN"/>
        </w:rPr>
        <w:t xml:space="preserve"> преступлением, из этого следует, что объектом разбоя являются безопасность личности и отношение собственности</w:t>
      </w:r>
      <w:r>
        <w:rPr>
          <w:rFonts w:eastAsia="Times New Roman" w:cs="Times New Roman"/>
          <w:kern w:val="3"/>
          <w:sz w:val="28"/>
          <w:szCs w:val="28"/>
          <w:lang w:eastAsia="zh-CN"/>
        </w:rPr>
        <w:t>.</w:t>
      </w:r>
    </w:p>
    <w:p w:rsidR="00D60758" w:rsidRDefault="00D60758" w:rsidP="0057466C">
      <w:pPr>
        <w:spacing w:after="0" w:line="360" w:lineRule="auto"/>
        <w:ind w:firstLine="709"/>
        <w:jc w:val="both"/>
        <w:rPr>
          <w:rFonts w:eastAsia="Times New Roman" w:cs="Times New Roman"/>
          <w:kern w:val="3"/>
          <w:sz w:val="28"/>
          <w:szCs w:val="28"/>
          <w:lang w:eastAsia="zh-CN"/>
        </w:rPr>
      </w:pPr>
      <w:r w:rsidRPr="00D60758">
        <w:rPr>
          <w:rFonts w:eastAsia="Times New Roman" w:cs="Times New Roman"/>
          <w:kern w:val="3"/>
          <w:sz w:val="28"/>
          <w:szCs w:val="28"/>
          <w:lang w:eastAsia="zh-CN"/>
        </w:rPr>
        <w:t>Основным объектом разбоя считается отношение собственности. При отсутствии посягательства будет присутствовать состав преступления, т.к. действия лица становятся преступны с того момента, когда преступник нападает с целью завладения чужим имуществом. И с этого момента преступник совершает ещё один объект данного состава преступления, а точнее он применяет физическое или психическое насилие.</w:t>
      </w:r>
    </w:p>
    <w:p w:rsidR="00F15168" w:rsidRDefault="00F15168" w:rsidP="00F15168">
      <w:pPr>
        <w:spacing w:after="0" w:line="360" w:lineRule="auto"/>
        <w:ind w:firstLine="709"/>
        <w:jc w:val="both"/>
        <w:rPr>
          <w:rFonts w:eastAsia="Times New Roman" w:cs="Times New Roman"/>
          <w:kern w:val="3"/>
          <w:sz w:val="28"/>
          <w:szCs w:val="28"/>
          <w:lang w:eastAsia="zh-CN"/>
        </w:rPr>
      </w:pPr>
      <w:r w:rsidRPr="00F15168">
        <w:rPr>
          <w:rFonts w:eastAsia="Times New Roman" w:cs="Times New Roman"/>
          <w:kern w:val="3"/>
          <w:sz w:val="28"/>
          <w:szCs w:val="28"/>
          <w:lang w:eastAsia="zh-CN"/>
        </w:rPr>
        <w:lastRenderedPageBreak/>
        <w:t>Объект разбоя не отличается какой-либо спецификой по сравнению с другими посягательствами на собственность, коль скоро состав помещен в эту главу. Однако выше уже обращало</w:t>
      </w:r>
      <w:r w:rsidR="00A73BF8">
        <w:rPr>
          <w:rFonts w:eastAsia="Times New Roman" w:cs="Times New Roman"/>
          <w:kern w:val="3"/>
          <w:sz w:val="28"/>
          <w:szCs w:val="28"/>
          <w:lang w:eastAsia="zh-CN"/>
        </w:rPr>
        <w:t>сь внимание, и еще раз подчеркнем</w:t>
      </w:r>
      <w:r w:rsidRPr="00F15168">
        <w:rPr>
          <w:rFonts w:eastAsia="Times New Roman" w:cs="Times New Roman"/>
          <w:kern w:val="3"/>
          <w:sz w:val="28"/>
          <w:szCs w:val="28"/>
          <w:lang w:eastAsia="zh-CN"/>
        </w:rPr>
        <w:t>: хищение не входит в объективную сторону этого состава; преступление лишь совершается в целях хищения. И на первое место в объективной стороне выходит насилие (физическое или психическое) в отношении потерпевшего. Таким образом, преимущественный вред в преступлении причиняется личности - ее жизни или здоровью. Но личность, с учетом местонахождения статьи, может быть признана только обязательным дополнительным объектом. Соответственно, факультативными дополнительными объектами могут быть признаны или здоровье, или жизнь личности, в зависимости от конкретных обстоятельств.</w:t>
      </w:r>
    </w:p>
    <w:p w:rsidR="00312B1B" w:rsidRDefault="00312B1B" w:rsidP="00F15168">
      <w:pPr>
        <w:spacing w:after="0" w:line="360" w:lineRule="auto"/>
        <w:ind w:firstLine="709"/>
        <w:jc w:val="both"/>
        <w:rPr>
          <w:rFonts w:eastAsia="Times New Roman" w:cs="Times New Roman"/>
          <w:kern w:val="3"/>
          <w:sz w:val="28"/>
          <w:szCs w:val="28"/>
          <w:lang w:eastAsia="zh-CN"/>
        </w:rPr>
      </w:pPr>
      <w:r w:rsidRPr="00312B1B">
        <w:rPr>
          <w:rFonts w:eastAsia="Times New Roman" w:cs="Times New Roman"/>
          <w:kern w:val="3"/>
          <w:sz w:val="28"/>
          <w:szCs w:val="28"/>
          <w:lang w:eastAsia="zh-CN"/>
        </w:rPr>
        <w:t xml:space="preserve">Предмет является неотъемлемым свойством отдельного преступления, он относится к числу обязательных признаков состава этого уголовно наказуемого деяния и необходимо требует своего установления, так как существенно влияет на квалификацию содеянного. </w:t>
      </w:r>
    </w:p>
    <w:p w:rsidR="00312B1B" w:rsidRDefault="00312B1B" w:rsidP="00F15168">
      <w:pPr>
        <w:spacing w:after="0" w:line="360" w:lineRule="auto"/>
        <w:ind w:firstLine="709"/>
        <w:jc w:val="both"/>
        <w:rPr>
          <w:rFonts w:eastAsia="Times New Roman" w:cs="Times New Roman"/>
          <w:kern w:val="3"/>
          <w:sz w:val="28"/>
          <w:szCs w:val="28"/>
          <w:lang w:eastAsia="zh-CN"/>
        </w:rPr>
      </w:pPr>
      <w:r w:rsidRPr="00312B1B">
        <w:rPr>
          <w:rFonts w:eastAsia="Times New Roman" w:cs="Times New Roman"/>
          <w:kern w:val="3"/>
          <w:sz w:val="28"/>
          <w:szCs w:val="28"/>
          <w:lang w:eastAsia="zh-CN"/>
        </w:rPr>
        <w:t>Содержание предмета имущественных преступлений (глава 21 УК РФ</w:t>
      </w:r>
      <w:r w:rsidR="007017C0">
        <w:rPr>
          <w:rStyle w:val="a7"/>
          <w:rFonts w:eastAsia="Times New Roman" w:cs="Times New Roman"/>
          <w:kern w:val="3"/>
          <w:sz w:val="28"/>
          <w:szCs w:val="28"/>
          <w:lang w:eastAsia="zh-CN"/>
        </w:rPr>
        <w:footnoteReference w:id="5"/>
      </w:r>
      <w:r w:rsidRPr="00312B1B">
        <w:rPr>
          <w:rFonts w:eastAsia="Times New Roman" w:cs="Times New Roman"/>
          <w:kern w:val="3"/>
          <w:sz w:val="28"/>
          <w:szCs w:val="28"/>
          <w:lang w:eastAsia="zh-CN"/>
        </w:rPr>
        <w:t xml:space="preserve">) обоснованно трактуется в специальной литературе, посвященной теории и практике борьбы с указанными посягательствами, значительно шире, чем того требует общее учение об объекте преступления. </w:t>
      </w:r>
    </w:p>
    <w:p w:rsidR="00A73BF8" w:rsidRDefault="00A73BF8" w:rsidP="0057466C">
      <w:pPr>
        <w:spacing w:after="0" w:line="360" w:lineRule="auto"/>
        <w:ind w:firstLine="709"/>
        <w:jc w:val="both"/>
        <w:rPr>
          <w:rFonts w:eastAsia="Times New Roman" w:cs="Times New Roman"/>
          <w:kern w:val="3"/>
          <w:sz w:val="28"/>
          <w:szCs w:val="28"/>
          <w:lang w:eastAsia="zh-CN"/>
        </w:rPr>
      </w:pPr>
      <w:r>
        <w:rPr>
          <w:rFonts w:eastAsia="Times New Roman" w:cs="Times New Roman"/>
          <w:kern w:val="3"/>
          <w:sz w:val="28"/>
          <w:szCs w:val="28"/>
          <w:lang w:eastAsia="zh-CN"/>
        </w:rPr>
        <w:t>Предметом разбоя является чужое, т.е. не находящееся в собственности или законном владении виновного, имущество</w:t>
      </w:r>
      <w:r>
        <w:rPr>
          <w:rStyle w:val="a7"/>
          <w:rFonts w:eastAsia="Times New Roman" w:cs="Times New Roman"/>
          <w:kern w:val="3"/>
          <w:sz w:val="28"/>
          <w:szCs w:val="28"/>
          <w:lang w:eastAsia="zh-CN"/>
        </w:rPr>
        <w:footnoteReference w:id="6"/>
      </w:r>
      <w:r>
        <w:rPr>
          <w:rFonts w:eastAsia="Times New Roman" w:cs="Times New Roman"/>
          <w:kern w:val="3"/>
          <w:sz w:val="28"/>
          <w:szCs w:val="28"/>
          <w:lang w:eastAsia="zh-CN"/>
        </w:rPr>
        <w:t>.</w:t>
      </w:r>
    </w:p>
    <w:p w:rsidR="00876D06" w:rsidRDefault="00876D06" w:rsidP="0057466C">
      <w:pPr>
        <w:spacing w:after="0" w:line="360" w:lineRule="auto"/>
        <w:ind w:firstLine="709"/>
        <w:jc w:val="both"/>
        <w:rPr>
          <w:rFonts w:eastAsia="Times New Roman" w:cs="Times New Roman"/>
          <w:kern w:val="3"/>
          <w:sz w:val="28"/>
          <w:szCs w:val="28"/>
          <w:lang w:eastAsia="zh-CN"/>
        </w:rPr>
      </w:pPr>
      <w:r>
        <w:rPr>
          <w:rFonts w:eastAsia="Times New Roman" w:cs="Times New Roman"/>
          <w:kern w:val="3"/>
          <w:sz w:val="28"/>
          <w:szCs w:val="28"/>
          <w:lang w:eastAsia="zh-CN"/>
        </w:rPr>
        <w:t>Таким образом, объектом разбоя является собственность и здоровье челов</w:t>
      </w:r>
      <w:r w:rsidR="00312B1B">
        <w:rPr>
          <w:rFonts w:eastAsia="Times New Roman" w:cs="Times New Roman"/>
          <w:kern w:val="3"/>
          <w:sz w:val="28"/>
          <w:szCs w:val="28"/>
          <w:lang w:eastAsia="zh-CN"/>
        </w:rPr>
        <w:t>ека. П</w:t>
      </w:r>
      <w:r w:rsidR="00312B1B" w:rsidRPr="00312B1B">
        <w:rPr>
          <w:rFonts w:eastAsia="Times New Roman" w:cs="Times New Roman"/>
          <w:kern w:val="3"/>
          <w:sz w:val="28"/>
          <w:szCs w:val="28"/>
          <w:lang w:eastAsia="zh-CN"/>
        </w:rPr>
        <w:t>редметом разбоя следует считать вещи, денежные средства и эквивалентные им материальные блага.</w:t>
      </w:r>
    </w:p>
    <w:p w:rsidR="008A2A26" w:rsidRDefault="008A2A26" w:rsidP="008A2A26">
      <w:pPr>
        <w:pStyle w:val="2"/>
      </w:pPr>
      <w:bookmarkStart w:id="4" w:name="_Toc10762937"/>
      <w:r>
        <w:t>1.2. Объективная сторона разбоя</w:t>
      </w:r>
      <w:bookmarkEnd w:id="4"/>
    </w:p>
    <w:p w:rsidR="00F15168" w:rsidRDefault="00F15168" w:rsidP="00520659">
      <w:pPr>
        <w:spacing w:after="0" w:line="360" w:lineRule="auto"/>
        <w:ind w:firstLine="709"/>
        <w:jc w:val="both"/>
        <w:rPr>
          <w:rFonts w:eastAsia="Times New Roman" w:cs="Times New Roman"/>
          <w:kern w:val="3"/>
          <w:sz w:val="28"/>
          <w:szCs w:val="28"/>
          <w:lang w:eastAsia="zh-CN"/>
        </w:rPr>
      </w:pPr>
      <w:r w:rsidRPr="00D60758">
        <w:rPr>
          <w:rFonts w:eastAsia="Times New Roman" w:cs="Times New Roman"/>
          <w:kern w:val="3"/>
          <w:sz w:val="28"/>
          <w:szCs w:val="28"/>
          <w:lang w:eastAsia="zh-CN"/>
        </w:rPr>
        <w:t xml:space="preserve">Под объективной стороной состава преступления в теории уголовного права понимается совокупность существенных, достаточных и необходимых </w:t>
      </w:r>
      <w:r w:rsidRPr="00D60758">
        <w:rPr>
          <w:rFonts w:eastAsia="Times New Roman" w:cs="Times New Roman"/>
          <w:kern w:val="3"/>
          <w:sz w:val="28"/>
          <w:szCs w:val="28"/>
          <w:lang w:eastAsia="zh-CN"/>
        </w:rPr>
        <w:lastRenderedPageBreak/>
        <w:t>признаков, характеризующих внешний акт общественно опасного посягательства, причиняющего вред (ущерб) объекту.</w:t>
      </w:r>
    </w:p>
    <w:p w:rsidR="00520659" w:rsidRPr="00D60758" w:rsidRDefault="00520659" w:rsidP="00520659">
      <w:pPr>
        <w:spacing w:after="0" w:line="360" w:lineRule="auto"/>
        <w:ind w:firstLine="709"/>
        <w:jc w:val="both"/>
        <w:rPr>
          <w:rFonts w:eastAsia="Times New Roman" w:cs="Times New Roman"/>
          <w:kern w:val="3"/>
          <w:sz w:val="28"/>
          <w:szCs w:val="28"/>
          <w:lang w:eastAsia="zh-CN"/>
        </w:rPr>
      </w:pPr>
      <w:r w:rsidRPr="00D60758">
        <w:rPr>
          <w:rFonts w:eastAsia="Times New Roman" w:cs="Times New Roman"/>
          <w:kern w:val="3"/>
          <w:sz w:val="28"/>
          <w:szCs w:val="28"/>
          <w:lang w:eastAsia="zh-CN"/>
        </w:rPr>
        <w:t>Специфическими признаками, характеризующими объективную</w:t>
      </w:r>
      <w:r>
        <w:rPr>
          <w:rFonts w:eastAsia="Times New Roman" w:cs="Times New Roman"/>
          <w:kern w:val="3"/>
          <w:sz w:val="28"/>
          <w:szCs w:val="28"/>
          <w:lang w:eastAsia="zh-CN"/>
        </w:rPr>
        <w:t xml:space="preserve"> </w:t>
      </w:r>
      <w:r w:rsidRPr="00D60758">
        <w:rPr>
          <w:rFonts w:eastAsia="Times New Roman" w:cs="Times New Roman"/>
          <w:kern w:val="3"/>
          <w:sz w:val="28"/>
          <w:szCs w:val="28"/>
          <w:lang w:eastAsia="zh-CN"/>
        </w:rPr>
        <w:t>сторону разбоя, являются:</w:t>
      </w:r>
    </w:p>
    <w:p w:rsidR="00520659" w:rsidRPr="00D60758" w:rsidRDefault="00520659" w:rsidP="00520659">
      <w:pPr>
        <w:spacing w:after="0" w:line="360" w:lineRule="auto"/>
        <w:ind w:firstLine="709"/>
        <w:jc w:val="both"/>
        <w:rPr>
          <w:rFonts w:eastAsia="Times New Roman" w:cs="Times New Roman"/>
          <w:kern w:val="3"/>
          <w:sz w:val="28"/>
          <w:szCs w:val="28"/>
          <w:lang w:eastAsia="zh-CN"/>
        </w:rPr>
      </w:pPr>
      <w:r w:rsidRPr="00D60758">
        <w:rPr>
          <w:rFonts w:eastAsia="Times New Roman" w:cs="Times New Roman"/>
          <w:kern w:val="3"/>
          <w:sz w:val="28"/>
          <w:szCs w:val="28"/>
          <w:lang w:eastAsia="zh-CN"/>
        </w:rPr>
        <w:t>— нападение;</w:t>
      </w:r>
    </w:p>
    <w:p w:rsidR="00520659" w:rsidRPr="00D60758" w:rsidRDefault="00520659" w:rsidP="00520659">
      <w:pPr>
        <w:spacing w:after="0" w:line="360" w:lineRule="auto"/>
        <w:ind w:firstLine="709"/>
        <w:jc w:val="both"/>
        <w:rPr>
          <w:rFonts w:eastAsia="Times New Roman" w:cs="Times New Roman"/>
          <w:kern w:val="3"/>
          <w:sz w:val="28"/>
          <w:szCs w:val="28"/>
          <w:lang w:eastAsia="zh-CN"/>
        </w:rPr>
      </w:pPr>
      <w:r w:rsidRPr="00D60758">
        <w:rPr>
          <w:rFonts w:eastAsia="Times New Roman" w:cs="Times New Roman"/>
          <w:kern w:val="3"/>
          <w:sz w:val="28"/>
          <w:szCs w:val="28"/>
          <w:lang w:eastAsia="zh-CN"/>
        </w:rPr>
        <w:t>— хищение чужого имущества;</w:t>
      </w:r>
    </w:p>
    <w:p w:rsidR="00520659" w:rsidRPr="00D60758" w:rsidRDefault="00520659" w:rsidP="00520659">
      <w:pPr>
        <w:spacing w:after="0" w:line="360" w:lineRule="auto"/>
        <w:ind w:firstLine="709"/>
        <w:jc w:val="both"/>
        <w:rPr>
          <w:rFonts w:eastAsia="Times New Roman" w:cs="Times New Roman"/>
          <w:kern w:val="3"/>
          <w:sz w:val="28"/>
          <w:szCs w:val="28"/>
          <w:lang w:eastAsia="zh-CN"/>
        </w:rPr>
      </w:pPr>
      <w:r w:rsidRPr="00D60758">
        <w:rPr>
          <w:rFonts w:eastAsia="Times New Roman" w:cs="Times New Roman"/>
          <w:kern w:val="3"/>
          <w:sz w:val="28"/>
          <w:szCs w:val="28"/>
          <w:lang w:eastAsia="zh-CN"/>
        </w:rPr>
        <w:t>— физическое или психическое насилие;</w:t>
      </w:r>
    </w:p>
    <w:p w:rsidR="00520659" w:rsidRDefault="00520659" w:rsidP="00520659">
      <w:pPr>
        <w:spacing w:after="0" w:line="360" w:lineRule="auto"/>
        <w:ind w:firstLine="709"/>
        <w:jc w:val="both"/>
        <w:rPr>
          <w:rFonts w:eastAsia="Times New Roman" w:cs="Times New Roman"/>
          <w:kern w:val="3"/>
          <w:sz w:val="28"/>
          <w:szCs w:val="28"/>
          <w:lang w:eastAsia="zh-CN"/>
        </w:rPr>
      </w:pPr>
      <w:r w:rsidRPr="00D60758">
        <w:rPr>
          <w:rFonts w:eastAsia="Times New Roman" w:cs="Times New Roman"/>
          <w:kern w:val="3"/>
          <w:sz w:val="28"/>
          <w:szCs w:val="28"/>
          <w:lang w:eastAsia="zh-CN"/>
        </w:rPr>
        <w:t>— угроза применения опасного для жизни или здоровья насилия.</w:t>
      </w:r>
    </w:p>
    <w:p w:rsidR="00520659" w:rsidRDefault="00520659" w:rsidP="00520659">
      <w:pPr>
        <w:spacing w:after="0" w:line="360" w:lineRule="auto"/>
        <w:ind w:firstLine="709"/>
        <w:jc w:val="both"/>
        <w:rPr>
          <w:rFonts w:eastAsia="Times New Roman" w:cs="Times New Roman"/>
          <w:kern w:val="3"/>
          <w:sz w:val="28"/>
          <w:szCs w:val="28"/>
          <w:lang w:eastAsia="zh-CN"/>
        </w:rPr>
      </w:pPr>
      <w:r w:rsidRPr="00D60758">
        <w:rPr>
          <w:rFonts w:eastAsia="Times New Roman" w:cs="Times New Roman"/>
          <w:kern w:val="3"/>
          <w:sz w:val="28"/>
          <w:szCs w:val="28"/>
          <w:lang w:eastAsia="zh-CN"/>
        </w:rPr>
        <w:t>Под нападением понимает внезапное открытое (осознаваемое лицом, подвергшимся нападению, и третьими лицами) либо скрытое (никем не наблюдаемое) агрессивно-насильственное воздействие на собственника, иного владельца имущества</w:t>
      </w:r>
      <w:r>
        <w:rPr>
          <w:rStyle w:val="a7"/>
          <w:rFonts w:eastAsia="Times New Roman" w:cs="Times New Roman"/>
          <w:kern w:val="3"/>
          <w:sz w:val="28"/>
          <w:szCs w:val="28"/>
          <w:lang w:eastAsia="zh-CN"/>
        </w:rPr>
        <w:footnoteReference w:id="7"/>
      </w:r>
      <w:r>
        <w:rPr>
          <w:rFonts w:eastAsia="Times New Roman" w:cs="Times New Roman"/>
          <w:kern w:val="3"/>
          <w:sz w:val="28"/>
          <w:szCs w:val="28"/>
          <w:lang w:eastAsia="zh-CN"/>
        </w:rPr>
        <w:t>.</w:t>
      </w:r>
    </w:p>
    <w:p w:rsid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 xml:space="preserve">Нападение может ещё характеризоваться </w:t>
      </w:r>
      <w:proofErr w:type="gramStart"/>
      <w:r w:rsidRPr="00520659">
        <w:rPr>
          <w:rFonts w:eastAsia="Times New Roman" w:cs="Times New Roman"/>
          <w:kern w:val="3"/>
          <w:sz w:val="28"/>
          <w:szCs w:val="28"/>
          <w:lang w:eastAsia="zh-CN"/>
        </w:rPr>
        <w:t>замаскированным</w:t>
      </w:r>
      <w:proofErr w:type="gramEnd"/>
      <w:r w:rsidRPr="00520659">
        <w:rPr>
          <w:rFonts w:eastAsia="Times New Roman" w:cs="Times New Roman"/>
          <w:kern w:val="3"/>
          <w:sz w:val="28"/>
          <w:szCs w:val="28"/>
          <w:lang w:eastAsia="zh-CN"/>
        </w:rPr>
        <w:t xml:space="preserve"> (нападение со спины), а также выражаться в явно или тайно воздействию психотропных веществ.</w:t>
      </w:r>
    </w:p>
    <w:p w:rsid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Следующим признаком ра</w:t>
      </w:r>
      <w:r w:rsidR="00A73BF8">
        <w:rPr>
          <w:rFonts w:eastAsia="Times New Roman" w:cs="Times New Roman"/>
          <w:kern w:val="3"/>
          <w:sz w:val="28"/>
          <w:szCs w:val="28"/>
          <w:lang w:eastAsia="zh-CN"/>
        </w:rPr>
        <w:t>збоя выступает насилие, опасное</w:t>
      </w:r>
      <w:r w:rsidRPr="00520659">
        <w:rPr>
          <w:rFonts w:eastAsia="Times New Roman" w:cs="Times New Roman"/>
          <w:kern w:val="3"/>
          <w:sz w:val="28"/>
          <w:szCs w:val="28"/>
          <w:lang w:eastAsia="zh-CN"/>
        </w:rPr>
        <w:t xml:space="preserve"> для здоровья и жизни человека. Разбой должен признаваться деянием, соединенное с насилием и направленное на завладение чужим имуществом, которое хотя и не причинило вред здоровью, однако в момент нападения было опасным для жизни и здоровья потерпевшего. </w:t>
      </w:r>
    </w:p>
    <w:p w:rsid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 xml:space="preserve">Поэтому разбоем должно признаваться деяние, соединенное с насилием и направленное на завладение чужим имуществом, которое хотя и не причинило вред здоровью, однако в момент нападения было опасным для жизни и здоровья потерпевшего. </w:t>
      </w:r>
    </w:p>
    <w:p w:rsidR="00520659" w:rsidRDefault="00520659" w:rsidP="00BA69CD">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Не является об</w:t>
      </w:r>
      <w:r w:rsidR="00A73BF8">
        <w:rPr>
          <w:rFonts w:eastAsia="Times New Roman" w:cs="Times New Roman"/>
          <w:kern w:val="3"/>
          <w:sz w:val="28"/>
          <w:szCs w:val="28"/>
          <w:lang w:eastAsia="zh-CN"/>
        </w:rPr>
        <w:t>яз</w:t>
      </w:r>
      <w:r w:rsidR="000462A0">
        <w:rPr>
          <w:rFonts w:eastAsia="Times New Roman" w:cs="Times New Roman"/>
          <w:kern w:val="3"/>
          <w:sz w:val="28"/>
          <w:szCs w:val="28"/>
          <w:lang w:eastAsia="zh-CN"/>
        </w:rPr>
        <w:t xml:space="preserve">ательным признаком разбоя </w:t>
      </w:r>
      <w:r w:rsidR="00A73BF8">
        <w:rPr>
          <w:rFonts w:eastAsia="Times New Roman" w:cs="Times New Roman"/>
          <w:kern w:val="3"/>
          <w:sz w:val="28"/>
          <w:szCs w:val="28"/>
          <w:lang w:eastAsia="zh-CN"/>
        </w:rPr>
        <w:t>причинение</w:t>
      </w:r>
      <w:r w:rsidRPr="00520659">
        <w:rPr>
          <w:rFonts w:eastAsia="Times New Roman" w:cs="Times New Roman"/>
          <w:kern w:val="3"/>
          <w:sz w:val="28"/>
          <w:szCs w:val="28"/>
          <w:lang w:eastAsia="zh-CN"/>
        </w:rPr>
        <w:t xml:space="preserve"> вреда здоровью потерпевшему, т.к. разбой признается оконченным </w:t>
      </w:r>
      <w:r w:rsidR="00BA69CD" w:rsidRPr="00BA69CD">
        <w:rPr>
          <w:rFonts w:eastAsia="Times New Roman" w:cs="Times New Roman"/>
          <w:kern w:val="3"/>
          <w:sz w:val="28"/>
          <w:szCs w:val="28"/>
          <w:lang w:eastAsia="zh-CN"/>
        </w:rPr>
        <w:t xml:space="preserve">с момента нападения в целях хищения чужого имущества, совершенного с применением </w:t>
      </w:r>
      <w:r w:rsidR="00BA69CD" w:rsidRPr="00BA69CD">
        <w:rPr>
          <w:rFonts w:eastAsia="Times New Roman" w:cs="Times New Roman"/>
          <w:kern w:val="3"/>
          <w:sz w:val="28"/>
          <w:szCs w:val="28"/>
          <w:lang w:eastAsia="zh-CN"/>
        </w:rPr>
        <w:lastRenderedPageBreak/>
        <w:t>насилия, опасного для жизни или здоровья, либо с угрозой применения такого насилия</w:t>
      </w:r>
      <w:r w:rsidR="00BA69CD">
        <w:rPr>
          <w:rStyle w:val="a7"/>
          <w:rFonts w:eastAsia="Times New Roman" w:cs="Times New Roman"/>
          <w:kern w:val="3"/>
          <w:sz w:val="28"/>
          <w:szCs w:val="28"/>
          <w:lang w:eastAsia="zh-CN"/>
        </w:rPr>
        <w:footnoteReference w:id="8"/>
      </w:r>
      <w:r w:rsidR="00BA69CD" w:rsidRPr="00BA69CD">
        <w:rPr>
          <w:rFonts w:eastAsia="Times New Roman" w:cs="Times New Roman"/>
          <w:kern w:val="3"/>
          <w:sz w:val="28"/>
          <w:szCs w:val="28"/>
          <w:lang w:eastAsia="zh-CN"/>
        </w:rPr>
        <w:t>.</w:t>
      </w:r>
    </w:p>
    <w:p w:rsid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 xml:space="preserve">Выделяются две основные группы криминального насилия это физическое и психическое. </w:t>
      </w:r>
    </w:p>
    <w:p w:rsid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Физическое насилие предполагает общественно опасное воздействие на организм другого человека. Это воздействие может быть как на наружные покровы тела человека, так и непосредственно на его внутренние органы</w:t>
      </w:r>
      <w:r>
        <w:rPr>
          <w:rStyle w:val="a7"/>
          <w:rFonts w:eastAsia="Times New Roman" w:cs="Times New Roman"/>
          <w:kern w:val="3"/>
          <w:sz w:val="28"/>
          <w:szCs w:val="28"/>
          <w:lang w:eastAsia="zh-CN"/>
        </w:rPr>
        <w:footnoteReference w:id="9"/>
      </w:r>
      <w:r>
        <w:rPr>
          <w:rFonts w:eastAsia="Times New Roman" w:cs="Times New Roman"/>
          <w:kern w:val="3"/>
          <w:sz w:val="28"/>
          <w:szCs w:val="28"/>
          <w:lang w:eastAsia="zh-CN"/>
        </w:rPr>
        <w:t>.</w:t>
      </w:r>
    </w:p>
    <w:p w:rsidR="00520659" w:rsidRP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Физическое насилие может иметь несколько видов:</w:t>
      </w:r>
    </w:p>
    <w:p w:rsidR="00520659" w:rsidRP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1) в лишении жизни;</w:t>
      </w:r>
    </w:p>
    <w:p w:rsidR="00520659" w:rsidRP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2) телесных повреждений;</w:t>
      </w:r>
    </w:p>
    <w:p w:rsidR="00520659" w:rsidRP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 xml:space="preserve">3) </w:t>
      </w:r>
      <w:proofErr w:type="gramStart"/>
      <w:r w:rsidRPr="00520659">
        <w:rPr>
          <w:rFonts w:eastAsia="Times New Roman" w:cs="Times New Roman"/>
          <w:kern w:val="3"/>
          <w:sz w:val="28"/>
          <w:szCs w:val="28"/>
          <w:lang w:eastAsia="zh-CN"/>
        </w:rPr>
        <w:t>побоях</w:t>
      </w:r>
      <w:proofErr w:type="gramEnd"/>
      <w:r w:rsidRPr="00520659">
        <w:rPr>
          <w:rFonts w:eastAsia="Times New Roman" w:cs="Times New Roman"/>
          <w:kern w:val="3"/>
          <w:sz w:val="28"/>
          <w:szCs w:val="28"/>
          <w:lang w:eastAsia="zh-CN"/>
        </w:rPr>
        <w:t>;</w:t>
      </w:r>
    </w:p>
    <w:p w:rsid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4) связывания.</w:t>
      </w:r>
    </w:p>
    <w:p w:rsidR="008A2A26"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 xml:space="preserve">В такой роли физическое насилие является главным фундаментальным признаком состава насильственного </w:t>
      </w:r>
      <w:proofErr w:type="gramStart"/>
      <w:r w:rsidRPr="00520659">
        <w:rPr>
          <w:rFonts w:eastAsia="Times New Roman" w:cs="Times New Roman"/>
          <w:kern w:val="3"/>
          <w:sz w:val="28"/>
          <w:szCs w:val="28"/>
          <w:lang w:eastAsia="zh-CN"/>
        </w:rPr>
        <w:t>преступления</w:t>
      </w:r>
      <w:proofErr w:type="gramEnd"/>
      <w:r w:rsidRPr="00520659">
        <w:rPr>
          <w:rFonts w:eastAsia="Times New Roman" w:cs="Times New Roman"/>
          <w:kern w:val="3"/>
          <w:sz w:val="28"/>
          <w:szCs w:val="28"/>
          <w:lang w:eastAsia="zh-CN"/>
        </w:rPr>
        <w:t xml:space="preserve"> непосредственно влияющим на его социально-правовую природу. При этом физическое насилие может быть не единственным, а альтернативным способом совершения данного преступления</w:t>
      </w:r>
      <w:r>
        <w:rPr>
          <w:rStyle w:val="a7"/>
          <w:rFonts w:eastAsia="Times New Roman" w:cs="Times New Roman"/>
          <w:kern w:val="3"/>
          <w:sz w:val="28"/>
          <w:szCs w:val="28"/>
          <w:lang w:eastAsia="zh-CN"/>
        </w:rPr>
        <w:footnoteReference w:id="10"/>
      </w:r>
      <w:r>
        <w:rPr>
          <w:rFonts w:eastAsia="Times New Roman" w:cs="Times New Roman"/>
          <w:kern w:val="3"/>
          <w:sz w:val="28"/>
          <w:szCs w:val="28"/>
          <w:lang w:eastAsia="zh-CN"/>
        </w:rPr>
        <w:t>.</w:t>
      </w:r>
    </w:p>
    <w:p w:rsid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 xml:space="preserve">Исходя из этого, насильственное преступление может считаться тогда, когда было </w:t>
      </w:r>
      <w:proofErr w:type="gramStart"/>
      <w:r w:rsidRPr="00520659">
        <w:rPr>
          <w:rFonts w:eastAsia="Times New Roman" w:cs="Times New Roman"/>
          <w:kern w:val="3"/>
          <w:sz w:val="28"/>
          <w:szCs w:val="28"/>
          <w:lang w:eastAsia="zh-CN"/>
        </w:rPr>
        <w:t>совершенно физическое</w:t>
      </w:r>
      <w:proofErr w:type="gramEnd"/>
      <w:r w:rsidRPr="00520659">
        <w:rPr>
          <w:rFonts w:eastAsia="Times New Roman" w:cs="Times New Roman"/>
          <w:kern w:val="3"/>
          <w:sz w:val="28"/>
          <w:szCs w:val="28"/>
          <w:lang w:eastAsia="zh-CN"/>
        </w:rPr>
        <w:t xml:space="preserve"> и психическое насилие.</w:t>
      </w:r>
    </w:p>
    <w:p w:rsid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 xml:space="preserve">Основной элемент любой угрозы, независимо от ее роли в составе преступления, есть устрашение потерпевшего. Это обстоятельство неоднократно подчеркивалось в юридической печати. Смысл психологического насилия в том и состоит, что преступник имеет цель запугать потерпевшего. Таким образом, психическое насилие представляет собой воздействие страхом. При таком насилии, прежде всего, страдает психика, которая выражается в совокупности явлений, ощущений, восприятий, представлений человека, его сознании и воли. Являясь функцией </w:t>
      </w:r>
      <w:r w:rsidRPr="00520659">
        <w:rPr>
          <w:rFonts w:eastAsia="Times New Roman" w:cs="Times New Roman"/>
          <w:kern w:val="3"/>
          <w:sz w:val="28"/>
          <w:szCs w:val="28"/>
          <w:lang w:eastAsia="zh-CN"/>
        </w:rPr>
        <w:lastRenderedPageBreak/>
        <w:t>головного мозга, она отражает объективную действительность и связана со всеми сторонами свойствами материального мира</w:t>
      </w:r>
      <w:r>
        <w:rPr>
          <w:rStyle w:val="a7"/>
          <w:rFonts w:eastAsia="Times New Roman" w:cs="Times New Roman"/>
          <w:kern w:val="3"/>
          <w:sz w:val="28"/>
          <w:szCs w:val="28"/>
          <w:lang w:eastAsia="zh-CN"/>
        </w:rPr>
        <w:footnoteReference w:id="11"/>
      </w:r>
      <w:r>
        <w:rPr>
          <w:rFonts w:eastAsia="Times New Roman" w:cs="Times New Roman"/>
          <w:kern w:val="3"/>
          <w:sz w:val="28"/>
          <w:szCs w:val="28"/>
          <w:lang w:eastAsia="zh-CN"/>
        </w:rPr>
        <w:t>.</w:t>
      </w:r>
    </w:p>
    <w:p w:rsid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К указанным видам угроз относятся такие, как: угроза насилием, шантаж, угроза причинения материального ущерба, угроза совершения иных противоправных действий.</w:t>
      </w:r>
    </w:p>
    <w:p w:rsidR="00520659" w:rsidRDefault="00520659" w:rsidP="00520659">
      <w:pPr>
        <w:spacing w:after="0" w:line="360" w:lineRule="auto"/>
        <w:ind w:firstLine="709"/>
        <w:jc w:val="both"/>
        <w:rPr>
          <w:rFonts w:eastAsia="Times New Roman" w:cs="Times New Roman"/>
          <w:kern w:val="3"/>
          <w:sz w:val="28"/>
          <w:szCs w:val="28"/>
          <w:lang w:eastAsia="zh-CN"/>
        </w:rPr>
      </w:pPr>
      <w:r w:rsidRPr="00520659">
        <w:rPr>
          <w:rFonts w:eastAsia="Times New Roman" w:cs="Times New Roman"/>
          <w:kern w:val="3"/>
          <w:sz w:val="28"/>
          <w:szCs w:val="28"/>
          <w:lang w:eastAsia="zh-CN"/>
        </w:rPr>
        <w:t>В разбое наиболее характерным видом является насилие. Угроза насилия является самым распространённым средством запугивания, это угроза причинения физического вреда здоровью, применение физического насилия, угроза лишение жизни, причинение тяжких телесных повреждений, побои, лишение свободы.</w:t>
      </w:r>
    </w:p>
    <w:p w:rsidR="00876D06" w:rsidRDefault="00876D06" w:rsidP="00520659">
      <w:pPr>
        <w:spacing w:after="0" w:line="360" w:lineRule="auto"/>
        <w:ind w:firstLine="709"/>
        <w:jc w:val="both"/>
        <w:rPr>
          <w:rFonts w:eastAsia="Times New Roman" w:cs="Times New Roman"/>
          <w:kern w:val="3"/>
          <w:sz w:val="28"/>
          <w:szCs w:val="28"/>
          <w:lang w:eastAsia="zh-CN"/>
        </w:rPr>
      </w:pPr>
      <w:r w:rsidRPr="00876D06">
        <w:rPr>
          <w:rFonts w:eastAsia="Times New Roman" w:cs="Times New Roman"/>
          <w:kern w:val="3"/>
          <w:sz w:val="28"/>
          <w:szCs w:val="28"/>
          <w:lang w:eastAsia="zh-CN"/>
        </w:rPr>
        <w:t>По степени общественной опасности различают две разновидности рассматриваемого вида психологического насилия: угроза насилием,</w:t>
      </w:r>
      <w:r w:rsidRPr="00876D06">
        <w:t xml:space="preserve"> </w:t>
      </w:r>
      <w:r w:rsidRPr="00876D06">
        <w:rPr>
          <w:rFonts w:eastAsia="Times New Roman" w:cs="Times New Roman"/>
          <w:kern w:val="3"/>
          <w:sz w:val="28"/>
          <w:szCs w:val="28"/>
          <w:lang w:eastAsia="zh-CN"/>
        </w:rPr>
        <w:t>опасным для жизни и здоровья (угроза убийством, причинением телесных повреждений с расстройством здоровья), и угроза насилием, неопасным для жизни и здоровья (угроза нанесения побоев, причинением легких телесных повреждений).</w:t>
      </w:r>
    </w:p>
    <w:p w:rsidR="00876D06" w:rsidRPr="00876D06" w:rsidRDefault="00876D06" w:rsidP="00876D06">
      <w:pPr>
        <w:spacing w:after="0" w:line="360" w:lineRule="auto"/>
        <w:ind w:firstLine="709"/>
        <w:jc w:val="both"/>
        <w:rPr>
          <w:rFonts w:eastAsia="Times New Roman" w:cs="Times New Roman"/>
          <w:kern w:val="3"/>
          <w:sz w:val="28"/>
          <w:szCs w:val="28"/>
          <w:lang w:eastAsia="zh-CN"/>
        </w:rPr>
      </w:pPr>
      <w:r w:rsidRPr="00876D06">
        <w:rPr>
          <w:rFonts w:eastAsia="Times New Roman" w:cs="Times New Roman"/>
          <w:kern w:val="3"/>
          <w:sz w:val="28"/>
          <w:szCs w:val="28"/>
          <w:lang w:eastAsia="zh-CN"/>
        </w:rPr>
        <w:t xml:space="preserve">Если провести анализ психического </w:t>
      </w:r>
      <w:r w:rsidR="000462A0">
        <w:rPr>
          <w:rFonts w:eastAsia="Times New Roman" w:cs="Times New Roman"/>
          <w:kern w:val="3"/>
          <w:sz w:val="28"/>
          <w:szCs w:val="28"/>
          <w:lang w:eastAsia="zh-CN"/>
        </w:rPr>
        <w:t>насилия в разбое</w:t>
      </w:r>
      <w:r>
        <w:rPr>
          <w:rFonts w:eastAsia="Times New Roman" w:cs="Times New Roman"/>
          <w:kern w:val="3"/>
          <w:sz w:val="28"/>
          <w:szCs w:val="28"/>
          <w:lang w:eastAsia="zh-CN"/>
        </w:rPr>
        <w:t xml:space="preserve">, то необходимо </w:t>
      </w:r>
      <w:r w:rsidRPr="00876D06">
        <w:rPr>
          <w:rFonts w:eastAsia="Times New Roman" w:cs="Times New Roman"/>
          <w:kern w:val="3"/>
          <w:sz w:val="28"/>
          <w:szCs w:val="28"/>
          <w:lang w:eastAsia="zh-CN"/>
        </w:rPr>
        <w:t>выделить несколько форм:</w:t>
      </w:r>
    </w:p>
    <w:p w:rsidR="00876D06" w:rsidRPr="00876D06" w:rsidRDefault="00876D06" w:rsidP="00876D06">
      <w:pPr>
        <w:spacing w:after="0" w:line="360" w:lineRule="auto"/>
        <w:ind w:firstLine="709"/>
        <w:jc w:val="both"/>
        <w:rPr>
          <w:rFonts w:eastAsia="Times New Roman" w:cs="Times New Roman"/>
          <w:kern w:val="3"/>
          <w:sz w:val="28"/>
          <w:szCs w:val="28"/>
          <w:lang w:eastAsia="zh-CN"/>
        </w:rPr>
      </w:pPr>
      <w:r>
        <w:rPr>
          <w:rFonts w:eastAsia="Times New Roman" w:cs="Times New Roman"/>
          <w:kern w:val="3"/>
          <w:sz w:val="28"/>
          <w:szCs w:val="28"/>
          <w:lang w:eastAsia="zh-CN"/>
        </w:rPr>
        <w:t>а</w:t>
      </w:r>
      <w:r w:rsidRPr="00876D06">
        <w:rPr>
          <w:rFonts w:eastAsia="Times New Roman" w:cs="Times New Roman"/>
          <w:kern w:val="3"/>
          <w:sz w:val="28"/>
          <w:szCs w:val="28"/>
          <w:lang w:eastAsia="zh-CN"/>
        </w:rPr>
        <w:t>) словесная угроза;</w:t>
      </w:r>
    </w:p>
    <w:p w:rsidR="00876D06" w:rsidRPr="00876D06" w:rsidRDefault="00876D06" w:rsidP="00876D06">
      <w:pPr>
        <w:spacing w:after="0" w:line="360" w:lineRule="auto"/>
        <w:ind w:firstLine="709"/>
        <w:jc w:val="both"/>
        <w:rPr>
          <w:rFonts w:eastAsia="Times New Roman" w:cs="Times New Roman"/>
          <w:kern w:val="3"/>
          <w:sz w:val="28"/>
          <w:szCs w:val="28"/>
          <w:lang w:eastAsia="zh-CN"/>
        </w:rPr>
      </w:pPr>
      <w:r>
        <w:rPr>
          <w:rFonts w:eastAsia="Times New Roman" w:cs="Times New Roman"/>
          <w:kern w:val="3"/>
          <w:sz w:val="28"/>
          <w:szCs w:val="28"/>
          <w:lang w:eastAsia="zh-CN"/>
        </w:rPr>
        <w:t>б</w:t>
      </w:r>
      <w:r w:rsidRPr="00876D06">
        <w:rPr>
          <w:rFonts w:eastAsia="Times New Roman" w:cs="Times New Roman"/>
          <w:kern w:val="3"/>
          <w:sz w:val="28"/>
          <w:szCs w:val="28"/>
          <w:lang w:eastAsia="zh-CN"/>
        </w:rPr>
        <w:t>) письменная угроза;</w:t>
      </w:r>
    </w:p>
    <w:p w:rsidR="00876D06" w:rsidRPr="00876D06" w:rsidRDefault="00876D06" w:rsidP="00876D06">
      <w:pPr>
        <w:spacing w:after="0" w:line="360" w:lineRule="auto"/>
        <w:ind w:firstLine="709"/>
        <w:jc w:val="both"/>
        <w:rPr>
          <w:rFonts w:eastAsia="Times New Roman" w:cs="Times New Roman"/>
          <w:kern w:val="3"/>
          <w:sz w:val="28"/>
          <w:szCs w:val="28"/>
          <w:lang w:eastAsia="zh-CN"/>
        </w:rPr>
      </w:pPr>
      <w:r>
        <w:rPr>
          <w:rFonts w:eastAsia="Times New Roman" w:cs="Times New Roman"/>
          <w:kern w:val="3"/>
          <w:sz w:val="28"/>
          <w:szCs w:val="28"/>
          <w:lang w:eastAsia="zh-CN"/>
        </w:rPr>
        <w:t>в</w:t>
      </w:r>
      <w:r w:rsidRPr="00876D06">
        <w:rPr>
          <w:rFonts w:eastAsia="Times New Roman" w:cs="Times New Roman"/>
          <w:kern w:val="3"/>
          <w:sz w:val="28"/>
          <w:szCs w:val="28"/>
          <w:lang w:eastAsia="zh-CN"/>
        </w:rPr>
        <w:t>) угроза, совершенная с помощью жестов;</w:t>
      </w:r>
    </w:p>
    <w:p w:rsidR="00876D06" w:rsidRDefault="00876D06" w:rsidP="000462A0">
      <w:pPr>
        <w:spacing w:after="0" w:line="360" w:lineRule="auto"/>
        <w:ind w:firstLine="709"/>
        <w:jc w:val="both"/>
        <w:rPr>
          <w:rFonts w:eastAsia="Times New Roman" w:cs="Times New Roman"/>
          <w:kern w:val="3"/>
          <w:sz w:val="28"/>
          <w:szCs w:val="28"/>
          <w:lang w:eastAsia="zh-CN"/>
        </w:rPr>
      </w:pPr>
      <w:r>
        <w:rPr>
          <w:rFonts w:eastAsia="Times New Roman" w:cs="Times New Roman"/>
          <w:kern w:val="3"/>
          <w:sz w:val="28"/>
          <w:szCs w:val="28"/>
          <w:lang w:eastAsia="zh-CN"/>
        </w:rPr>
        <w:t>г</w:t>
      </w:r>
      <w:r w:rsidR="000462A0">
        <w:rPr>
          <w:rFonts w:eastAsia="Times New Roman" w:cs="Times New Roman"/>
          <w:kern w:val="3"/>
          <w:sz w:val="28"/>
          <w:szCs w:val="28"/>
          <w:lang w:eastAsia="zh-CN"/>
        </w:rPr>
        <w:t>) угроза, сопровождаемая</w:t>
      </w:r>
      <w:r w:rsidRPr="00876D06">
        <w:rPr>
          <w:rFonts w:eastAsia="Times New Roman" w:cs="Times New Roman"/>
          <w:kern w:val="3"/>
          <w:sz w:val="28"/>
          <w:szCs w:val="28"/>
          <w:lang w:eastAsia="zh-CN"/>
        </w:rPr>
        <w:t xml:space="preserve"> демонстрацией оружия или предметов,</w:t>
      </w:r>
      <w:r w:rsidR="000462A0">
        <w:rPr>
          <w:rFonts w:eastAsia="Times New Roman" w:cs="Times New Roman"/>
          <w:kern w:val="3"/>
          <w:sz w:val="28"/>
          <w:szCs w:val="28"/>
          <w:lang w:eastAsia="zh-CN"/>
        </w:rPr>
        <w:t xml:space="preserve"> </w:t>
      </w:r>
      <w:r w:rsidRPr="00876D06">
        <w:rPr>
          <w:rFonts w:eastAsia="Times New Roman" w:cs="Times New Roman"/>
          <w:kern w:val="3"/>
          <w:sz w:val="28"/>
          <w:szCs w:val="28"/>
          <w:lang w:eastAsia="zh-CN"/>
        </w:rPr>
        <w:t>его заменяющих</w:t>
      </w:r>
      <w:r>
        <w:rPr>
          <w:rFonts w:eastAsia="Times New Roman" w:cs="Times New Roman"/>
          <w:kern w:val="3"/>
          <w:sz w:val="28"/>
          <w:szCs w:val="28"/>
          <w:lang w:eastAsia="zh-CN"/>
        </w:rPr>
        <w:t>.</w:t>
      </w:r>
    </w:p>
    <w:p w:rsidR="00F37E43" w:rsidRPr="00BA69CD" w:rsidRDefault="00BA69CD" w:rsidP="00F37E43">
      <w:pPr>
        <w:spacing w:after="0" w:line="360" w:lineRule="auto"/>
        <w:ind w:firstLine="709"/>
        <w:jc w:val="both"/>
        <w:rPr>
          <w:rFonts w:eastAsia="Times New Roman" w:cs="Times New Roman"/>
          <w:kern w:val="3"/>
          <w:sz w:val="28"/>
          <w:szCs w:val="28"/>
          <w:lang w:eastAsia="zh-CN"/>
        </w:rPr>
      </w:pPr>
      <w:proofErr w:type="gramStart"/>
      <w:r>
        <w:rPr>
          <w:sz w:val="28"/>
          <w:szCs w:val="28"/>
        </w:rPr>
        <w:t>Согласно Постановлению</w:t>
      </w:r>
      <w:r w:rsidRPr="00BA69CD">
        <w:rPr>
          <w:sz w:val="28"/>
          <w:szCs w:val="28"/>
        </w:rPr>
        <w:t xml:space="preserve"> Пленума Верховного Суда РФ от 27 декабря 2002 г. N 29 "О судебной практике по делам о краже, грабеже и разбое"</w:t>
      </w:r>
      <w:r>
        <w:rPr>
          <w:sz w:val="28"/>
          <w:szCs w:val="28"/>
        </w:rPr>
        <w:t xml:space="preserve">, </w:t>
      </w:r>
      <w:r w:rsidR="00F37E43" w:rsidRPr="00F37E43">
        <w:rPr>
          <w:sz w:val="28"/>
          <w:szCs w:val="28"/>
        </w:rPr>
        <w:t xml:space="preserve">под применением оружия или предметов, используемых в качестве оружия, при разбое следует понимать их умышленное использование лицом как для физического воздействия на потерпевшего, так и для психического </w:t>
      </w:r>
      <w:r w:rsidR="00F37E43" w:rsidRPr="00F37E43">
        <w:rPr>
          <w:sz w:val="28"/>
          <w:szCs w:val="28"/>
        </w:rPr>
        <w:lastRenderedPageBreak/>
        <w:t>воздействия на него в виде угрозы применения насилия, опасного для</w:t>
      </w:r>
      <w:proofErr w:type="gramEnd"/>
      <w:r w:rsidR="00F37E43" w:rsidRPr="00F37E43">
        <w:rPr>
          <w:sz w:val="28"/>
          <w:szCs w:val="28"/>
        </w:rPr>
        <w:t xml:space="preserve"> жизни или здоровья.</w:t>
      </w:r>
    </w:p>
    <w:p w:rsidR="00BA69CD" w:rsidRDefault="00BA69CD" w:rsidP="00F37E43">
      <w:pPr>
        <w:spacing w:after="0" w:line="360" w:lineRule="auto"/>
        <w:ind w:firstLine="709"/>
        <w:jc w:val="both"/>
        <w:rPr>
          <w:rFonts w:eastAsia="Times New Roman" w:cs="Times New Roman"/>
          <w:kern w:val="3"/>
          <w:sz w:val="28"/>
          <w:szCs w:val="28"/>
          <w:lang w:eastAsia="zh-CN"/>
        </w:rPr>
      </w:pPr>
      <w:r w:rsidRPr="00BA69CD">
        <w:rPr>
          <w:rFonts w:eastAsia="Times New Roman" w:cs="Times New Roman"/>
          <w:kern w:val="3"/>
          <w:sz w:val="28"/>
          <w:szCs w:val="28"/>
          <w:lang w:eastAsia="zh-CN"/>
        </w:rPr>
        <w:t xml:space="preserve"> </w:t>
      </w:r>
      <w:r w:rsidR="00F37E43">
        <w:rPr>
          <w:rFonts w:eastAsia="Times New Roman" w:cs="Times New Roman"/>
          <w:kern w:val="3"/>
          <w:sz w:val="28"/>
          <w:szCs w:val="28"/>
          <w:lang w:eastAsia="zh-CN"/>
        </w:rPr>
        <w:t xml:space="preserve">Если </w:t>
      </w:r>
      <w:r w:rsidRPr="00BA69CD">
        <w:rPr>
          <w:rFonts w:eastAsia="Times New Roman" w:cs="Times New Roman"/>
          <w:kern w:val="3"/>
          <w:sz w:val="28"/>
          <w:szCs w:val="28"/>
          <w:lang w:eastAsia="zh-CN"/>
        </w:rPr>
        <w:t>применение оружия или предметов, используемых в качестве оружия, охватывалось умыслом виновных, совершивших разбойное нападение группой лиц по предварительному сговору, все участники совершенного преступления несут ответственность по части второй статьи 162 УК РФ как соисполнители и в том случае, когда оружие и другие предметы были применены одним из них.</w:t>
      </w:r>
    </w:p>
    <w:p w:rsidR="00876D06" w:rsidRPr="00520659" w:rsidRDefault="00876D06" w:rsidP="00876D06">
      <w:pPr>
        <w:spacing w:after="0" w:line="360" w:lineRule="auto"/>
        <w:ind w:firstLine="709"/>
        <w:jc w:val="both"/>
        <w:rPr>
          <w:rFonts w:eastAsia="Times New Roman" w:cs="Times New Roman"/>
          <w:kern w:val="3"/>
          <w:sz w:val="28"/>
          <w:szCs w:val="28"/>
          <w:lang w:eastAsia="zh-CN"/>
        </w:rPr>
      </w:pPr>
      <w:r>
        <w:rPr>
          <w:rFonts w:eastAsia="Times New Roman" w:cs="Times New Roman"/>
          <w:kern w:val="3"/>
          <w:sz w:val="28"/>
          <w:szCs w:val="28"/>
          <w:lang w:eastAsia="zh-CN"/>
        </w:rPr>
        <w:t xml:space="preserve">Таким образом, </w:t>
      </w:r>
      <w:r w:rsidRPr="00876D06">
        <w:rPr>
          <w:rFonts w:eastAsia="Times New Roman" w:cs="Times New Roman"/>
          <w:kern w:val="3"/>
          <w:sz w:val="28"/>
          <w:szCs w:val="28"/>
          <w:lang w:eastAsia="zh-CN"/>
        </w:rPr>
        <w:t xml:space="preserve">объективная сторона может быть выражена только в форме активных действий, которые указаны в ст. 162 </w:t>
      </w:r>
      <w:r>
        <w:rPr>
          <w:rFonts w:eastAsia="Times New Roman" w:cs="Times New Roman"/>
          <w:kern w:val="3"/>
          <w:sz w:val="28"/>
          <w:szCs w:val="28"/>
          <w:lang w:eastAsia="zh-CN"/>
        </w:rPr>
        <w:t xml:space="preserve">УК РФ </w:t>
      </w:r>
      <w:r w:rsidRPr="00876D06">
        <w:rPr>
          <w:rFonts w:eastAsia="Times New Roman" w:cs="Times New Roman"/>
          <w:kern w:val="3"/>
          <w:sz w:val="28"/>
          <w:szCs w:val="28"/>
          <w:lang w:eastAsia="zh-CN"/>
        </w:rPr>
        <w:t xml:space="preserve">(нападение, применение насилия либо совершение угрозы его применения). При этом под данные действия могут подпадать не только явные поступки виновного лица, но и, например, использование для нападения собак, введение инъекций, которые несут </w:t>
      </w:r>
      <w:r>
        <w:rPr>
          <w:rFonts w:eastAsia="Times New Roman" w:cs="Times New Roman"/>
          <w:kern w:val="3"/>
          <w:sz w:val="28"/>
          <w:szCs w:val="28"/>
          <w:lang w:eastAsia="zh-CN"/>
        </w:rPr>
        <w:t>опасность для здоровья человека.</w:t>
      </w:r>
    </w:p>
    <w:p w:rsidR="008A2A26" w:rsidRDefault="008A2A26" w:rsidP="008A2A26">
      <w:pPr>
        <w:pStyle w:val="2"/>
      </w:pPr>
      <w:bookmarkStart w:id="5" w:name="_Toc10762938"/>
      <w:r>
        <w:t>1.3. Субъективные признаки разбоя</w:t>
      </w:r>
      <w:bookmarkEnd w:id="5"/>
    </w:p>
    <w:p w:rsidR="00846B38" w:rsidRDefault="00846B38" w:rsidP="00846B38">
      <w:pPr>
        <w:spacing w:after="0" w:line="360" w:lineRule="auto"/>
        <w:ind w:firstLine="709"/>
        <w:jc w:val="both"/>
        <w:rPr>
          <w:sz w:val="28"/>
          <w:szCs w:val="28"/>
        </w:rPr>
      </w:pPr>
      <w:r w:rsidRPr="00846B38">
        <w:rPr>
          <w:sz w:val="28"/>
          <w:szCs w:val="28"/>
        </w:rPr>
        <w:t>Субъектом преступления является лицо, которое совершило деяние и которое может нести за это ответственность. Уголовная ответственность подлежит только вменяемым физическим лицам, и лицам которые достигли возраста. Субъект прес</w:t>
      </w:r>
      <w:r w:rsidR="001535E8">
        <w:rPr>
          <w:sz w:val="28"/>
          <w:szCs w:val="28"/>
        </w:rPr>
        <w:t>тупления – это личность, которая</w:t>
      </w:r>
      <w:r w:rsidRPr="00846B38">
        <w:rPr>
          <w:sz w:val="28"/>
          <w:szCs w:val="28"/>
        </w:rPr>
        <w:t xml:space="preserve"> совершило преступление</w:t>
      </w:r>
      <w:r>
        <w:rPr>
          <w:sz w:val="28"/>
          <w:szCs w:val="28"/>
        </w:rPr>
        <w:t>.</w:t>
      </w:r>
      <w:r w:rsidR="00485EFD">
        <w:rPr>
          <w:sz w:val="28"/>
          <w:szCs w:val="28"/>
        </w:rPr>
        <w:t xml:space="preserve"> </w:t>
      </w:r>
      <w:r w:rsidR="00485EFD" w:rsidRPr="00485EFD">
        <w:rPr>
          <w:sz w:val="28"/>
          <w:szCs w:val="28"/>
        </w:rPr>
        <w:t>Субъектом разбоя, согласно ч. 2 ст. 20 УК РФ, может быть любое вменяемое лицо, достигшее 14-летнего возраста</w:t>
      </w:r>
      <w:r w:rsidR="00485EFD">
        <w:rPr>
          <w:rStyle w:val="a7"/>
          <w:sz w:val="28"/>
          <w:szCs w:val="28"/>
        </w:rPr>
        <w:footnoteReference w:id="12"/>
      </w:r>
      <w:r w:rsidR="00485EFD" w:rsidRPr="00485EFD">
        <w:rPr>
          <w:sz w:val="28"/>
          <w:szCs w:val="28"/>
        </w:rPr>
        <w:t>.</w:t>
      </w:r>
    </w:p>
    <w:p w:rsidR="00485EFD" w:rsidRDefault="00485EFD" w:rsidP="00846B38">
      <w:pPr>
        <w:spacing w:after="0" w:line="360" w:lineRule="auto"/>
        <w:ind w:firstLine="709"/>
        <w:jc w:val="both"/>
        <w:rPr>
          <w:sz w:val="28"/>
          <w:szCs w:val="28"/>
        </w:rPr>
      </w:pPr>
      <w:r w:rsidRPr="00485EFD">
        <w:rPr>
          <w:sz w:val="28"/>
          <w:szCs w:val="28"/>
        </w:rPr>
        <w:t>Субъективная сторона преступления - элемент состава преступления, под которым понимают внутреннее психическое отношение лица к совершенному преступлению в целом. Субъективная сторона состоит из взаимосвязанных элементов, которыми являются: вина, мотив, цель преступления.</w:t>
      </w:r>
    </w:p>
    <w:p w:rsidR="00485EFD" w:rsidRDefault="00485EFD" w:rsidP="00846B38">
      <w:pPr>
        <w:spacing w:after="0" w:line="360" w:lineRule="auto"/>
        <w:ind w:firstLine="709"/>
        <w:jc w:val="both"/>
        <w:rPr>
          <w:sz w:val="28"/>
          <w:szCs w:val="28"/>
        </w:rPr>
      </w:pPr>
      <w:r w:rsidRPr="00485EFD">
        <w:rPr>
          <w:sz w:val="28"/>
          <w:szCs w:val="28"/>
        </w:rPr>
        <w:t xml:space="preserve">Вина - это психическое отношение виновного к совершенному им «общественно опасному деянию (действию или бездействию) и наступившим общественно опасным последствиям». Мотив - это внутреннее побуждение, </w:t>
      </w:r>
      <w:r w:rsidRPr="00485EFD">
        <w:rPr>
          <w:sz w:val="28"/>
          <w:szCs w:val="28"/>
        </w:rPr>
        <w:lastRenderedPageBreak/>
        <w:t>вызывающее решимость совершить преступление. Цель преступления - это представление о желаемом результате, к достижению которого стремится лицо, совершающее преступление</w:t>
      </w:r>
      <w:r>
        <w:rPr>
          <w:rStyle w:val="a7"/>
          <w:sz w:val="28"/>
          <w:szCs w:val="28"/>
        </w:rPr>
        <w:footnoteReference w:id="13"/>
      </w:r>
      <w:r>
        <w:rPr>
          <w:sz w:val="28"/>
          <w:szCs w:val="28"/>
        </w:rPr>
        <w:t>.</w:t>
      </w:r>
    </w:p>
    <w:p w:rsidR="00485EFD" w:rsidRDefault="00485EFD" w:rsidP="00846B38">
      <w:pPr>
        <w:spacing w:after="0" w:line="360" w:lineRule="auto"/>
        <w:ind w:firstLine="709"/>
        <w:jc w:val="both"/>
        <w:rPr>
          <w:sz w:val="28"/>
          <w:szCs w:val="28"/>
        </w:rPr>
      </w:pPr>
      <w:r w:rsidRPr="003E2743">
        <w:rPr>
          <w:sz w:val="28"/>
          <w:szCs w:val="28"/>
        </w:rPr>
        <w:t>Уголовный кодекс РФ в диспозиции ст. 162 УК РФ прямо не указывает форму вины субъекта разбоя. Законодатель, вероятнее всего, исходит из того, что разбой как преступление совершается умышленно.</w:t>
      </w:r>
    </w:p>
    <w:p w:rsidR="00846B38" w:rsidRDefault="00846B38" w:rsidP="00846B38">
      <w:pPr>
        <w:spacing w:after="0" w:line="360" w:lineRule="auto"/>
        <w:ind w:firstLine="709"/>
        <w:jc w:val="both"/>
        <w:rPr>
          <w:sz w:val="28"/>
          <w:szCs w:val="28"/>
        </w:rPr>
      </w:pPr>
      <w:r w:rsidRPr="00846B38">
        <w:rPr>
          <w:sz w:val="28"/>
          <w:szCs w:val="28"/>
        </w:rPr>
        <w:t>Субъективная сторона отражает психическую деятельность лица. Субъективная сторона выражается прямым умыслом, т.к. виновный осознает, что он совершает и предвидит опасные действия. У преступника имеется корыстная цель, которую он хочет достичь, а именно завладение или похищение чужого имущества.</w:t>
      </w:r>
    </w:p>
    <w:p w:rsidR="00846B38" w:rsidRDefault="00846B38" w:rsidP="00846B38">
      <w:pPr>
        <w:spacing w:after="0" w:line="360" w:lineRule="auto"/>
        <w:ind w:firstLine="709"/>
        <w:jc w:val="both"/>
        <w:rPr>
          <w:sz w:val="28"/>
          <w:szCs w:val="28"/>
        </w:rPr>
      </w:pPr>
      <w:r w:rsidRPr="00846B38">
        <w:rPr>
          <w:sz w:val="28"/>
          <w:szCs w:val="28"/>
        </w:rPr>
        <w:t>Корысть в узком понимании - это страсть к приобретению, наживе, добыче, стремление к извлечению материальной выгоды в самом широком смысле слова. В широком понимании корыстные побуждения могут быть направлены на получение и нематериальной выгоды, например полезного для себя результата. Не все сводится к деньгам и ценностям, наживе и обогащению, получению материальной выгоды</w:t>
      </w:r>
      <w:r>
        <w:rPr>
          <w:rStyle w:val="a7"/>
          <w:sz w:val="28"/>
          <w:szCs w:val="28"/>
        </w:rPr>
        <w:footnoteReference w:id="14"/>
      </w:r>
      <w:r w:rsidRPr="00846B38">
        <w:rPr>
          <w:sz w:val="28"/>
          <w:szCs w:val="28"/>
        </w:rPr>
        <w:t>. В Гражданском кодексе РФ упоминается и иное имущество, к которому относятся имущественные права, информация, результаты интеллектуальной деятельности и т.д.</w:t>
      </w:r>
      <w:r w:rsidRPr="00846B38">
        <w:rPr>
          <w:rStyle w:val="a7"/>
          <w:sz w:val="28"/>
          <w:szCs w:val="28"/>
        </w:rPr>
        <w:footnoteReference w:id="15"/>
      </w:r>
      <w:r w:rsidRPr="00846B38">
        <w:rPr>
          <w:sz w:val="28"/>
          <w:szCs w:val="28"/>
        </w:rPr>
        <w:t>.</w:t>
      </w:r>
    </w:p>
    <w:p w:rsidR="00485EFD" w:rsidRDefault="00485EFD" w:rsidP="00846B38">
      <w:pPr>
        <w:spacing w:after="0" w:line="360" w:lineRule="auto"/>
        <w:ind w:firstLine="709"/>
        <w:jc w:val="both"/>
        <w:rPr>
          <w:sz w:val="28"/>
          <w:szCs w:val="28"/>
        </w:rPr>
      </w:pPr>
      <w:r w:rsidRPr="00485EFD">
        <w:rPr>
          <w:sz w:val="28"/>
          <w:szCs w:val="28"/>
        </w:rPr>
        <w:t>Субъективная сторона разбоя в общем плане характеризуется тем, что виновный осознает, что причиняет вред здоровью и противоправно изымает чужое имущество, и желает этого своими активными действиями; виновный предвидит наступление общественно опасных последствий, применяя насилие и похищая имущество потерпевших, то есть данное преступление совершается с прямым умыслом.</w:t>
      </w:r>
    </w:p>
    <w:p w:rsidR="003E2743" w:rsidRDefault="003E2743" w:rsidP="00846B38">
      <w:pPr>
        <w:spacing w:after="0" w:line="360" w:lineRule="auto"/>
        <w:ind w:firstLine="709"/>
        <w:jc w:val="both"/>
        <w:rPr>
          <w:sz w:val="28"/>
          <w:szCs w:val="28"/>
        </w:rPr>
      </w:pPr>
      <w:r w:rsidRPr="003E2743">
        <w:rPr>
          <w:sz w:val="28"/>
          <w:szCs w:val="28"/>
        </w:rPr>
        <w:lastRenderedPageBreak/>
        <w:t>Сложно представить, что лицо, совершающее нападение в целях хищения чужого имущества, да еще, например, с проникновением в жилище потерпевшего, делает это неумышленно, то есть случайно, а еще лучше по преступной небрежности, то есть не осознает общественной опасности своих действий. В этом вопросе все исследователи единодушно относят разбой к категории умышленных преступлений. Однако не все так однозначно, когда речь заходит о п. «в» ч. 4 ст. 162</w:t>
      </w:r>
      <w:r>
        <w:rPr>
          <w:sz w:val="28"/>
          <w:szCs w:val="28"/>
        </w:rPr>
        <w:t xml:space="preserve"> </w:t>
      </w:r>
      <w:r w:rsidRPr="003E2743">
        <w:rPr>
          <w:sz w:val="28"/>
          <w:szCs w:val="28"/>
        </w:rPr>
        <w:t>УК РФ. Статья 27 УК РФ поднимает вопрос о возможности совершения преступления с двумя формами вины. Некоторые ученые-правоведы поднимали вопрос о том, что существует возможность при совершении умышленного разбойного нападения по неосторожности причинить тяжкий вред здоровью потерпевшего</w:t>
      </w:r>
      <w:r>
        <w:rPr>
          <w:rStyle w:val="a7"/>
          <w:sz w:val="28"/>
          <w:szCs w:val="28"/>
        </w:rPr>
        <w:footnoteReference w:id="16"/>
      </w:r>
      <w:r>
        <w:rPr>
          <w:sz w:val="28"/>
          <w:szCs w:val="28"/>
        </w:rPr>
        <w:t>.</w:t>
      </w:r>
    </w:p>
    <w:p w:rsidR="003E2743" w:rsidRDefault="003E2743" w:rsidP="00846B38">
      <w:pPr>
        <w:spacing w:after="0" w:line="360" w:lineRule="auto"/>
        <w:ind w:firstLine="709"/>
        <w:jc w:val="both"/>
        <w:rPr>
          <w:sz w:val="28"/>
          <w:szCs w:val="28"/>
        </w:rPr>
      </w:pPr>
      <w:r w:rsidRPr="003E2743">
        <w:rPr>
          <w:sz w:val="28"/>
          <w:szCs w:val="28"/>
        </w:rPr>
        <w:t xml:space="preserve">Мотив при совершении разбоя, как правило, корыстной, это видно из самого определения, лицо совершает нападение в целях хищения чужого имущества, то </w:t>
      </w:r>
      <w:proofErr w:type="gramStart"/>
      <w:r w:rsidRPr="003E2743">
        <w:rPr>
          <w:sz w:val="28"/>
          <w:szCs w:val="28"/>
        </w:rPr>
        <w:t>есть</w:t>
      </w:r>
      <w:proofErr w:type="gramEnd"/>
      <w:r w:rsidRPr="003E2743">
        <w:rPr>
          <w:sz w:val="28"/>
          <w:szCs w:val="28"/>
        </w:rPr>
        <w:t xml:space="preserve"> желая обратить данное имущество в свою пользу или пользу третьих лиц. Однако</w:t>
      </w:r>
      <w:proofErr w:type="gramStart"/>
      <w:r w:rsidRPr="003E2743">
        <w:rPr>
          <w:sz w:val="28"/>
          <w:szCs w:val="28"/>
        </w:rPr>
        <w:t>,</w:t>
      </w:r>
      <w:proofErr w:type="gramEnd"/>
      <w:r w:rsidRPr="003E2743">
        <w:rPr>
          <w:sz w:val="28"/>
          <w:szCs w:val="28"/>
        </w:rPr>
        <w:t xml:space="preserve"> в современной юридической литературе отмечается, что мотив не всегда корыстный, например, при совершении разбоя организованной группой не все участники такой группы могут руководствоваться корыстным мотивом. Исследователи также обращают внимание на то, что «корыстный мотив при разбое всего лишь сопутствует корыстной цели, тем самым законодатель в самой статье 162 УК РФ говорит только о цели (корыстной), лишая тем самым мотивы совершения преступления значительного влияния, веса при квалификации данного деяния»</w:t>
      </w:r>
      <w:r>
        <w:rPr>
          <w:rStyle w:val="a7"/>
          <w:sz w:val="28"/>
          <w:szCs w:val="28"/>
        </w:rPr>
        <w:footnoteReference w:id="17"/>
      </w:r>
      <w:r>
        <w:rPr>
          <w:sz w:val="28"/>
          <w:szCs w:val="28"/>
        </w:rPr>
        <w:t>.</w:t>
      </w:r>
    </w:p>
    <w:p w:rsidR="001535E8" w:rsidRDefault="001535E8" w:rsidP="00846B38">
      <w:pPr>
        <w:spacing w:after="0" w:line="360" w:lineRule="auto"/>
        <w:ind w:firstLine="709"/>
        <w:jc w:val="both"/>
        <w:rPr>
          <w:sz w:val="28"/>
          <w:szCs w:val="28"/>
        </w:rPr>
      </w:pPr>
      <w:r w:rsidRPr="001535E8">
        <w:rPr>
          <w:sz w:val="28"/>
          <w:szCs w:val="28"/>
        </w:rPr>
        <w:t>Что касается цели разбоя, совершенного с незаконным проникновением в жилище, то диспозиция уголовно-правовой нормы, предусмотренной ч. 3 ст. 162 УК РФ содержит указание на цель: « … в целях хищения».</w:t>
      </w:r>
    </w:p>
    <w:p w:rsidR="00846B38" w:rsidRPr="00846B38" w:rsidRDefault="00846B38" w:rsidP="00846B38">
      <w:pPr>
        <w:spacing w:after="0" w:line="360" w:lineRule="auto"/>
        <w:ind w:firstLine="709"/>
        <w:jc w:val="both"/>
        <w:rPr>
          <w:sz w:val="28"/>
          <w:szCs w:val="28"/>
        </w:rPr>
      </w:pPr>
      <w:r>
        <w:rPr>
          <w:sz w:val="28"/>
          <w:szCs w:val="28"/>
        </w:rPr>
        <w:lastRenderedPageBreak/>
        <w:t xml:space="preserve">Таким образом, </w:t>
      </w:r>
      <w:r w:rsidR="003F0518" w:rsidRPr="003F0518">
        <w:rPr>
          <w:sz w:val="28"/>
          <w:szCs w:val="28"/>
        </w:rPr>
        <w:t xml:space="preserve">субъектом </w:t>
      </w:r>
      <w:r w:rsidR="003E2743">
        <w:rPr>
          <w:sz w:val="28"/>
          <w:szCs w:val="28"/>
        </w:rPr>
        <w:t>выступает</w:t>
      </w:r>
      <w:r w:rsidR="003F0518" w:rsidRPr="003F0518">
        <w:rPr>
          <w:sz w:val="28"/>
          <w:szCs w:val="28"/>
        </w:rPr>
        <w:t xml:space="preserve"> вменяемое лицо, достигшее 14- летнего возраста</w:t>
      </w:r>
      <w:r w:rsidR="003F0518">
        <w:rPr>
          <w:sz w:val="28"/>
          <w:szCs w:val="28"/>
        </w:rPr>
        <w:t xml:space="preserve">. </w:t>
      </w:r>
      <w:r w:rsidR="001535E8">
        <w:rPr>
          <w:sz w:val="28"/>
          <w:szCs w:val="28"/>
        </w:rPr>
        <w:t>С</w:t>
      </w:r>
      <w:r w:rsidR="001535E8" w:rsidRPr="001535E8">
        <w:rPr>
          <w:sz w:val="28"/>
          <w:szCs w:val="28"/>
        </w:rPr>
        <w:t>убъективная сторона выражается прямым умыслом, т.к. виновный осознает, что он совершает и предвидит опасные действия. У преступника имеется корыстная цель, которую он хочет достичь, а именно завладение или похищение чужого имущества.</w:t>
      </w:r>
    </w:p>
    <w:p w:rsidR="003F0518" w:rsidRDefault="008A2A26" w:rsidP="003F0518">
      <w:pPr>
        <w:pStyle w:val="2"/>
      </w:pPr>
      <w:bookmarkStart w:id="6" w:name="_Toc10762939"/>
      <w:r>
        <w:t>1.4. Квалифицирующие признаки разбоя</w:t>
      </w:r>
      <w:bookmarkEnd w:id="6"/>
    </w:p>
    <w:p w:rsidR="003F0518" w:rsidRDefault="001535E8" w:rsidP="003F0518">
      <w:pPr>
        <w:spacing w:after="0" w:line="360" w:lineRule="auto"/>
        <w:ind w:firstLine="709"/>
        <w:jc w:val="both"/>
        <w:rPr>
          <w:sz w:val="28"/>
          <w:szCs w:val="28"/>
        </w:rPr>
      </w:pPr>
      <w:r>
        <w:rPr>
          <w:sz w:val="28"/>
          <w:szCs w:val="28"/>
        </w:rPr>
        <w:t xml:space="preserve">Части 2, 3 и 4 </w:t>
      </w:r>
      <w:r w:rsidR="003F0518" w:rsidRPr="003F0518">
        <w:rPr>
          <w:sz w:val="28"/>
          <w:szCs w:val="28"/>
        </w:rPr>
        <w:t xml:space="preserve">статьи 162 УК РФ устанавливают повышенную ответственность за квалифицированный вид разбоя. </w:t>
      </w:r>
    </w:p>
    <w:p w:rsidR="00E27B7C" w:rsidRPr="00E27B7C" w:rsidRDefault="00E27B7C" w:rsidP="00E27B7C">
      <w:pPr>
        <w:spacing w:after="0" w:line="360" w:lineRule="auto"/>
        <w:ind w:firstLine="709"/>
        <w:jc w:val="both"/>
        <w:rPr>
          <w:sz w:val="28"/>
          <w:szCs w:val="28"/>
        </w:rPr>
      </w:pPr>
      <w:proofErr w:type="gramStart"/>
      <w:r>
        <w:rPr>
          <w:sz w:val="28"/>
          <w:szCs w:val="28"/>
        </w:rPr>
        <w:t>Согласно ч. 2 ст. 162 УК РФ, р</w:t>
      </w:r>
      <w:r w:rsidR="003F0518" w:rsidRPr="003F0518">
        <w:rPr>
          <w:sz w:val="28"/>
          <w:szCs w:val="28"/>
        </w:rPr>
        <w:t xml:space="preserve">азбой, совершенный группой лиц по предварительному сговору, а равно с применением оружия или предметов, используемых в качестве оружия, - наказывается лишением свободы на срок </w:t>
      </w:r>
      <w:r w:rsidRPr="00E27B7C">
        <w:rPr>
          <w:sz w:val="28"/>
          <w:szCs w:val="28"/>
        </w:rPr>
        <w:t>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w:t>
      </w:r>
      <w:proofErr w:type="gramEnd"/>
      <w:r w:rsidRPr="00E27B7C">
        <w:rPr>
          <w:sz w:val="28"/>
          <w:szCs w:val="28"/>
        </w:rPr>
        <w:t xml:space="preserve"> ограничением свободы на срок до двух лет либо без такового.</w:t>
      </w:r>
    </w:p>
    <w:p w:rsidR="00E27B7C" w:rsidRDefault="00E27B7C" w:rsidP="003F0518">
      <w:pPr>
        <w:spacing w:after="0" w:line="360" w:lineRule="auto"/>
        <w:ind w:firstLine="709"/>
        <w:jc w:val="both"/>
        <w:rPr>
          <w:sz w:val="28"/>
          <w:szCs w:val="28"/>
        </w:rPr>
      </w:pPr>
      <w:r>
        <w:rPr>
          <w:sz w:val="28"/>
          <w:szCs w:val="28"/>
        </w:rPr>
        <w:t>Совершение группой лиц по предварительному сговору означает, что в хищении чужого имущества принимают непосредственное участие два или более соисполнителя, которые предварительно, т.е. до начала преступления, договорились о совместном его совершении. Если организатор, подстрекатель или пособник лично не участвовали в совершении хищения,</w:t>
      </w:r>
      <w:r w:rsidRPr="00E27B7C">
        <w:rPr>
          <w:sz w:val="28"/>
          <w:szCs w:val="28"/>
        </w:rPr>
        <w:t xml:space="preserve"> </w:t>
      </w:r>
      <w:r>
        <w:rPr>
          <w:sz w:val="28"/>
          <w:szCs w:val="28"/>
        </w:rPr>
        <w:t>то деяние исполнителя не может квалифицироваться как совершенное группой лиц по предварительному сговору (п. 8 постановления Пленума Верховного Суда РФ № 29)</w:t>
      </w:r>
      <w:r>
        <w:rPr>
          <w:rStyle w:val="a7"/>
          <w:sz w:val="28"/>
          <w:szCs w:val="28"/>
        </w:rPr>
        <w:footnoteReference w:id="18"/>
      </w:r>
      <w:r>
        <w:rPr>
          <w:sz w:val="28"/>
          <w:szCs w:val="28"/>
        </w:rPr>
        <w:t>.</w:t>
      </w:r>
    </w:p>
    <w:p w:rsidR="00BA69CD" w:rsidRDefault="00BA69CD" w:rsidP="00BA69CD">
      <w:pPr>
        <w:spacing w:after="0" w:line="360" w:lineRule="auto"/>
        <w:ind w:firstLine="709"/>
        <w:jc w:val="both"/>
        <w:rPr>
          <w:sz w:val="28"/>
          <w:szCs w:val="28"/>
        </w:rPr>
      </w:pPr>
      <w:proofErr w:type="gramStart"/>
      <w:r>
        <w:rPr>
          <w:sz w:val="28"/>
          <w:szCs w:val="28"/>
        </w:rPr>
        <w:t>Согласно Постановлению</w:t>
      </w:r>
      <w:r w:rsidRPr="00BA69CD">
        <w:rPr>
          <w:sz w:val="28"/>
          <w:szCs w:val="28"/>
        </w:rPr>
        <w:t xml:space="preserve"> Пленума Верховного Суда РФ от 27 декабря 2002 г. N 29 "О судебной практике по делам о краже, грабеже и разбое"</w:t>
      </w:r>
      <w:r>
        <w:rPr>
          <w:sz w:val="28"/>
          <w:szCs w:val="28"/>
        </w:rPr>
        <w:t xml:space="preserve">, </w:t>
      </w:r>
      <w:r w:rsidRPr="00BA69CD">
        <w:rPr>
          <w:sz w:val="28"/>
          <w:szCs w:val="28"/>
        </w:rPr>
        <w:t>уголовная ответственность за кражу, грабеж или разбой, совершенные группой лиц по предварительному сговору, наступает и в тех случаях, когда согласно предварительной договоренности между соучастниками непосредственное изъятие имущества осуществляет один из них.</w:t>
      </w:r>
      <w:proofErr w:type="gramEnd"/>
      <w:r w:rsidRPr="00BA69CD">
        <w:rPr>
          <w:sz w:val="28"/>
          <w:szCs w:val="28"/>
        </w:rPr>
        <w:t xml:space="preserve"> </w:t>
      </w:r>
      <w:proofErr w:type="gramStart"/>
      <w:r w:rsidRPr="00BA69CD">
        <w:rPr>
          <w:sz w:val="28"/>
          <w:szCs w:val="28"/>
        </w:rPr>
        <w:t xml:space="preserve">Если другие </w:t>
      </w:r>
      <w:r w:rsidRPr="00BA69CD">
        <w:rPr>
          <w:sz w:val="28"/>
          <w:szCs w:val="28"/>
        </w:rPr>
        <w:lastRenderedPageBreak/>
        <w:t xml:space="preserve">участники в соответствии с распределением ролей совершили согласованные действия, направленные на оказание непосредственного содействия исполнителю в совершении преступления (например, лицо не проникало в жилище, но участвовало во взломе дверей, запоров, решеток, по заранее состоявшейся договоренности вывозило похищенное, подстраховывало других соучастников от возможного обнаружения совершаемого преступления), содеянное ими является </w:t>
      </w:r>
      <w:proofErr w:type="spellStart"/>
      <w:r w:rsidRPr="00BA69CD">
        <w:rPr>
          <w:sz w:val="28"/>
          <w:szCs w:val="28"/>
        </w:rPr>
        <w:t>соисполнительством</w:t>
      </w:r>
      <w:proofErr w:type="spellEnd"/>
      <w:r w:rsidRPr="00BA69CD">
        <w:rPr>
          <w:sz w:val="28"/>
          <w:szCs w:val="28"/>
        </w:rPr>
        <w:t xml:space="preserve"> и в силу части второй статьи 34 УК РФ</w:t>
      </w:r>
      <w:proofErr w:type="gramEnd"/>
      <w:r w:rsidRPr="00BA69CD">
        <w:rPr>
          <w:sz w:val="28"/>
          <w:szCs w:val="28"/>
        </w:rPr>
        <w:t xml:space="preserve"> не требует дополнительной квалификации по статье 33 УК РФ.</w:t>
      </w:r>
    </w:p>
    <w:p w:rsidR="00E27B7C" w:rsidRDefault="00E27B7C" w:rsidP="00E27B7C">
      <w:pPr>
        <w:spacing w:after="0" w:line="360" w:lineRule="auto"/>
        <w:ind w:firstLine="709"/>
        <w:jc w:val="both"/>
        <w:rPr>
          <w:sz w:val="28"/>
          <w:szCs w:val="28"/>
        </w:rPr>
      </w:pPr>
      <w:r w:rsidRPr="003F0518">
        <w:rPr>
          <w:sz w:val="28"/>
          <w:szCs w:val="28"/>
        </w:rPr>
        <w:t>Общее понятие признака группы лиц по предварительному сговору дается в</w:t>
      </w:r>
      <w:r>
        <w:rPr>
          <w:sz w:val="28"/>
          <w:szCs w:val="28"/>
        </w:rPr>
        <w:t xml:space="preserve"> ч. 2</w:t>
      </w:r>
      <w:r w:rsidRPr="003F0518">
        <w:rPr>
          <w:sz w:val="28"/>
          <w:szCs w:val="28"/>
        </w:rPr>
        <w:t xml:space="preserve"> ст. 35 УК РФ. Под предварительным сговором понимается договоренность между несколькими лицами в совершении хищения. Сам же сговор может протекать в письменной или в устной форме. Предварительный сговор и стадия приготовления может начинаться в любой момент. Если же сговор возникает в процессе разбойного нападения, то он утрачивает предварительность и исключает квалифицирующий признак. И</w:t>
      </w:r>
      <w:r>
        <w:rPr>
          <w:sz w:val="28"/>
          <w:szCs w:val="28"/>
        </w:rPr>
        <w:t>,</w:t>
      </w:r>
      <w:r w:rsidRPr="003F0518">
        <w:rPr>
          <w:sz w:val="28"/>
          <w:szCs w:val="28"/>
        </w:rPr>
        <w:t xml:space="preserve"> исходя из</w:t>
      </w:r>
      <w:r w:rsidRPr="003F0518">
        <w:t xml:space="preserve"> </w:t>
      </w:r>
      <w:r w:rsidRPr="003F0518">
        <w:rPr>
          <w:sz w:val="28"/>
          <w:szCs w:val="28"/>
        </w:rPr>
        <w:t>этого</w:t>
      </w:r>
      <w:r>
        <w:rPr>
          <w:sz w:val="28"/>
          <w:szCs w:val="28"/>
        </w:rPr>
        <w:t>,</w:t>
      </w:r>
      <w:r w:rsidRPr="003F0518">
        <w:rPr>
          <w:sz w:val="28"/>
          <w:szCs w:val="28"/>
        </w:rPr>
        <w:t xml:space="preserve"> каждый соисполнитель будет нести ту ответственность, которое он совершил</w:t>
      </w:r>
      <w:r>
        <w:rPr>
          <w:sz w:val="28"/>
          <w:szCs w:val="28"/>
        </w:rPr>
        <w:t>.</w:t>
      </w:r>
    </w:p>
    <w:p w:rsidR="00E27B7C" w:rsidRDefault="00E27B7C" w:rsidP="00E27B7C">
      <w:pPr>
        <w:spacing w:after="0" w:line="360" w:lineRule="auto"/>
        <w:ind w:firstLine="709"/>
        <w:jc w:val="both"/>
        <w:rPr>
          <w:sz w:val="28"/>
          <w:szCs w:val="28"/>
        </w:rPr>
      </w:pPr>
      <w:r w:rsidRPr="003F0518">
        <w:rPr>
          <w:sz w:val="28"/>
          <w:szCs w:val="28"/>
        </w:rPr>
        <w:t xml:space="preserve">При совершении разбоя появляется две разновидности </w:t>
      </w:r>
      <w:proofErr w:type="spellStart"/>
      <w:r w:rsidRPr="003F0518">
        <w:rPr>
          <w:sz w:val="28"/>
          <w:szCs w:val="28"/>
        </w:rPr>
        <w:t>соисполнительства</w:t>
      </w:r>
      <w:proofErr w:type="spellEnd"/>
      <w:r w:rsidRPr="003F0518">
        <w:rPr>
          <w:sz w:val="28"/>
          <w:szCs w:val="28"/>
        </w:rPr>
        <w:t xml:space="preserve">: </w:t>
      </w:r>
    </w:p>
    <w:p w:rsidR="00E27B7C" w:rsidRDefault="00E27B7C" w:rsidP="00E27B7C">
      <w:pPr>
        <w:spacing w:after="0" w:line="360" w:lineRule="auto"/>
        <w:ind w:firstLine="709"/>
        <w:jc w:val="both"/>
        <w:rPr>
          <w:sz w:val="28"/>
          <w:szCs w:val="28"/>
        </w:rPr>
      </w:pPr>
      <w:r w:rsidRPr="003F0518">
        <w:rPr>
          <w:sz w:val="28"/>
          <w:szCs w:val="28"/>
        </w:rPr>
        <w:t xml:space="preserve">1) Параллельное; </w:t>
      </w:r>
    </w:p>
    <w:p w:rsidR="00E27B7C" w:rsidRDefault="00E27B7C" w:rsidP="00E27B7C">
      <w:pPr>
        <w:spacing w:after="0" w:line="360" w:lineRule="auto"/>
        <w:ind w:firstLine="709"/>
        <w:jc w:val="both"/>
        <w:rPr>
          <w:sz w:val="28"/>
          <w:szCs w:val="28"/>
        </w:rPr>
      </w:pPr>
      <w:r w:rsidRPr="003F0518">
        <w:rPr>
          <w:sz w:val="28"/>
          <w:szCs w:val="28"/>
        </w:rPr>
        <w:t>2) Последовательное.</w:t>
      </w:r>
    </w:p>
    <w:p w:rsidR="00E27B7C" w:rsidRDefault="00E27B7C" w:rsidP="00E27B7C">
      <w:pPr>
        <w:spacing w:after="0" w:line="360" w:lineRule="auto"/>
        <w:ind w:firstLine="709"/>
        <w:jc w:val="both"/>
        <w:rPr>
          <w:sz w:val="28"/>
          <w:szCs w:val="28"/>
        </w:rPr>
      </w:pPr>
      <w:r w:rsidRPr="003F0518">
        <w:rPr>
          <w:sz w:val="28"/>
          <w:szCs w:val="28"/>
        </w:rPr>
        <w:t>При первом варианте развития все участники выполняют объективную сторону хищения, так частично и полностью. А при втором разновидности, каждый участник выполняет свою роль в отведенном разбое</w:t>
      </w:r>
      <w:r>
        <w:rPr>
          <w:sz w:val="28"/>
          <w:szCs w:val="28"/>
        </w:rPr>
        <w:t>.</w:t>
      </w:r>
    </w:p>
    <w:p w:rsidR="00E27B7C" w:rsidRDefault="00E27B7C" w:rsidP="00E27B7C">
      <w:pPr>
        <w:spacing w:after="0" w:line="360" w:lineRule="auto"/>
        <w:ind w:firstLine="709"/>
        <w:jc w:val="both"/>
        <w:rPr>
          <w:sz w:val="28"/>
          <w:szCs w:val="28"/>
        </w:rPr>
      </w:pPr>
      <w:r w:rsidRPr="003F0518">
        <w:rPr>
          <w:sz w:val="28"/>
          <w:szCs w:val="28"/>
        </w:rPr>
        <w:t>Если же лицо подстрекало другое к созданию группы для совершения разбойных нападений, но при этом не принимало участие в подготовке, планирование и подборе определенных лиц, то его следую квалифицировать, как соучастие в совершении организованной группой преступлений.</w:t>
      </w:r>
    </w:p>
    <w:p w:rsidR="00E27B7C" w:rsidRDefault="00E27B7C" w:rsidP="00E27B7C">
      <w:pPr>
        <w:spacing w:after="0" w:line="360" w:lineRule="auto"/>
        <w:ind w:firstLine="709"/>
        <w:jc w:val="both"/>
        <w:rPr>
          <w:sz w:val="28"/>
          <w:szCs w:val="28"/>
        </w:rPr>
      </w:pPr>
      <w:proofErr w:type="gramStart"/>
      <w:r w:rsidRPr="003F0518">
        <w:rPr>
          <w:sz w:val="28"/>
          <w:szCs w:val="28"/>
        </w:rPr>
        <w:lastRenderedPageBreak/>
        <w:t>Если же лицо совершило, и использовала других лиц для разбоя, и эти лица не могут подлежать к уголовной ответственности в связи с возрастом или невменяемости, то это лицо следует квалифицировать как непосредственного исполнителя преступления</w:t>
      </w:r>
      <w:r>
        <w:rPr>
          <w:rStyle w:val="a7"/>
          <w:sz w:val="28"/>
          <w:szCs w:val="28"/>
        </w:rPr>
        <w:footnoteReference w:id="19"/>
      </w:r>
      <w:r>
        <w:rPr>
          <w:sz w:val="28"/>
          <w:szCs w:val="28"/>
        </w:rPr>
        <w:t>. Также, согласно Постановлению</w:t>
      </w:r>
      <w:r w:rsidRPr="00BA69CD">
        <w:rPr>
          <w:sz w:val="28"/>
          <w:szCs w:val="28"/>
        </w:rPr>
        <w:t xml:space="preserve"> Пленума Верховного Суда РФ от 27 декабря 2002 г. N 29 "О судебной практике по делам о краже, грабеже и разбое"</w:t>
      </w:r>
      <w:r>
        <w:rPr>
          <w:sz w:val="28"/>
          <w:szCs w:val="28"/>
        </w:rPr>
        <w:t>, п</w:t>
      </w:r>
      <w:r w:rsidRPr="00BA69CD">
        <w:rPr>
          <w:sz w:val="28"/>
          <w:szCs w:val="28"/>
        </w:rPr>
        <w:t>ри квалификации</w:t>
      </w:r>
      <w:proofErr w:type="gramEnd"/>
      <w:r w:rsidRPr="00BA69CD">
        <w:rPr>
          <w:sz w:val="28"/>
          <w:szCs w:val="28"/>
        </w:rPr>
        <w:t xml:space="preserve"> </w:t>
      </w:r>
      <w:proofErr w:type="gramStart"/>
      <w:r w:rsidRPr="00BA69CD">
        <w:rPr>
          <w:sz w:val="28"/>
          <w:szCs w:val="28"/>
        </w:rPr>
        <w:t>действий двух и более лиц, похитивших чужое имущество путем кражи, грабежа или разбоя группой лиц по предварительному сговору или организованной группой, судам следует иметь в виду, что в случаях, когда лицо, не состоявшее в сговоре, в ходе совершения преступления другими лицами приняло участие в его совершении, такое лицо должно нести уголовную ответственность лишь за конкретные действия, совершенные им лично.</w:t>
      </w:r>
      <w:proofErr w:type="gramEnd"/>
    </w:p>
    <w:p w:rsidR="003F0518" w:rsidRDefault="003F0518" w:rsidP="003F0518">
      <w:pPr>
        <w:spacing w:after="0" w:line="360" w:lineRule="auto"/>
        <w:ind w:firstLine="709"/>
        <w:jc w:val="both"/>
        <w:rPr>
          <w:sz w:val="28"/>
          <w:szCs w:val="28"/>
        </w:rPr>
      </w:pPr>
      <w:r w:rsidRPr="003F0518">
        <w:rPr>
          <w:sz w:val="28"/>
          <w:szCs w:val="28"/>
        </w:rPr>
        <w:t>Применение оружия в разбойных нападения</w:t>
      </w:r>
      <w:r w:rsidR="00E27B7C">
        <w:rPr>
          <w:sz w:val="28"/>
          <w:szCs w:val="28"/>
        </w:rPr>
        <w:t xml:space="preserve">х может повлечь за собой тяжкий вред здоровью </w:t>
      </w:r>
      <w:r>
        <w:rPr>
          <w:sz w:val="28"/>
          <w:szCs w:val="28"/>
        </w:rPr>
        <w:t>или смерть. При применении</w:t>
      </w:r>
      <w:r w:rsidRPr="003F0518">
        <w:rPr>
          <w:sz w:val="28"/>
          <w:szCs w:val="28"/>
        </w:rPr>
        <w:t xml:space="preserve"> оружия в разбойных нападениях воля потерпевшего может парализоваться и его желание оказать сопротивление.</w:t>
      </w:r>
    </w:p>
    <w:p w:rsidR="003F0518" w:rsidRDefault="003F0518" w:rsidP="003F0518">
      <w:pPr>
        <w:spacing w:after="0" w:line="360" w:lineRule="auto"/>
        <w:ind w:firstLine="709"/>
        <w:jc w:val="both"/>
        <w:rPr>
          <w:sz w:val="28"/>
          <w:szCs w:val="28"/>
        </w:rPr>
      </w:pPr>
      <w:r w:rsidRPr="003F0518">
        <w:rPr>
          <w:sz w:val="28"/>
          <w:szCs w:val="28"/>
        </w:rPr>
        <w:t>Конечно, нужно учитывать и тот факт, что виновное лицо применят оружия для достижения своих целей.</w:t>
      </w:r>
    </w:p>
    <w:p w:rsidR="003F0518" w:rsidRDefault="003F0518" w:rsidP="003F0518">
      <w:pPr>
        <w:spacing w:after="0" w:line="360" w:lineRule="auto"/>
        <w:ind w:firstLine="709"/>
        <w:jc w:val="both"/>
        <w:rPr>
          <w:sz w:val="28"/>
          <w:szCs w:val="28"/>
        </w:rPr>
      </w:pPr>
      <w:r w:rsidRPr="003F0518">
        <w:rPr>
          <w:sz w:val="28"/>
          <w:szCs w:val="28"/>
        </w:rPr>
        <w:t>Преступники очень хорошо знают про наказание за ношение, хранение, изготовление оружия и при совершении разбоя преступники хотят замаскировать свою преступную деятельность, и они часто пользуются такими предметами, как сапожные, хозяйственные и перочинные ножи,</w:t>
      </w:r>
      <w:r w:rsidRPr="003F0518">
        <w:t xml:space="preserve"> </w:t>
      </w:r>
      <w:r w:rsidRPr="003F0518">
        <w:rPr>
          <w:sz w:val="28"/>
          <w:szCs w:val="28"/>
        </w:rPr>
        <w:t>топоры, шила, бритвы, хотя все эти предметы имеют хозяйственное значение</w:t>
      </w:r>
      <w:r>
        <w:rPr>
          <w:rStyle w:val="a7"/>
          <w:sz w:val="28"/>
          <w:szCs w:val="28"/>
        </w:rPr>
        <w:footnoteReference w:id="20"/>
      </w:r>
      <w:r>
        <w:rPr>
          <w:sz w:val="28"/>
          <w:szCs w:val="28"/>
        </w:rPr>
        <w:t>.</w:t>
      </w:r>
    </w:p>
    <w:p w:rsidR="003F0518" w:rsidRDefault="003F0518" w:rsidP="003F0518">
      <w:pPr>
        <w:spacing w:after="0" w:line="360" w:lineRule="auto"/>
        <w:ind w:firstLine="709"/>
        <w:jc w:val="both"/>
        <w:rPr>
          <w:sz w:val="28"/>
          <w:szCs w:val="28"/>
        </w:rPr>
      </w:pPr>
      <w:r w:rsidRPr="003F0518">
        <w:rPr>
          <w:sz w:val="28"/>
          <w:szCs w:val="28"/>
        </w:rPr>
        <w:t>Самым же опасным квалифицированным видом является вооружённость, когда виновное лицо применяет оружие или очень похожий предмет на оружие.</w:t>
      </w:r>
    </w:p>
    <w:p w:rsidR="003F0518" w:rsidRDefault="003F0518" w:rsidP="003F0518">
      <w:pPr>
        <w:spacing w:after="0" w:line="360" w:lineRule="auto"/>
        <w:ind w:firstLine="709"/>
        <w:jc w:val="both"/>
        <w:rPr>
          <w:sz w:val="28"/>
          <w:szCs w:val="28"/>
        </w:rPr>
      </w:pPr>
      <w:r w:rsidRPr="003F0518">
        <w:rPr>
          <w:sz w:val="28"/>
          <w:szCs w:val="28"/>
        </w:rPr>
        <w:lastRenderedPageBreak/>
        <w:t xml:space="preserve">Агрессивность и интенсивность насилия в очень большой степени возрастают, если разбойное нападение будет совершенно с оружием. Использование оружия </w:t>
      </w:r>
      <w:r w:rsidR="009F56DA">
        <w:rPr>
          <w:sz w:val="28"/>
          <w:szCs w:val="28"/>
        </w:rPr>
        <w:t>может причинить намного серьезне</w:t>
      </w:r>
      <w:r w:rsidRPr="003F0518">
        <w:rPr>
          <w:sz w:val="28"/>
          <w:szCs w:val="28"/>
        </w:rPr>
        <w:t>е повреждения потерпевшим или даже может убить их. При нападении с оружием, можно парализовать волю потерпевшего и обездвижить его, и желание сопротивляться сразу исчезнет. Когда нападающий применят оружие, у него сразу возрастает самоуверенность и появляется власть</w:t>
      </w:r>
      <w:r>
        <w:rPr>
          <w:sz w:val="28"/>
          <w:szCs w:val="28"/>
        </w:rPr>
        <w:t>.</w:t>
      </w:r>
    </w:p>
    <w:p w:rsidR="003F0518" w:rsidRDefault="003F0518" w:rsidP="003F0518">
      <w:pPr>
        <w:spacing w:after="0" w:line="360" w:lineRule="auto"/>
        <w:ind w:firstLine="709"/>
        <w:jc w:val="both"/>
        <w:rPr>
          <w:sz w:val="28"/>
          <w:szCs w:val="28"/>
        </w:rPr>
      </w:pPr>
      <w:r w:rsidRPr="003F0518">
        <w:rPr>
          <w:sz w:val="28"/>
          <w:szCs w:val="28"/>
        </w:rPr>
        <w:t>Ещё следует учитывать, что при применении оружия во время нападения, существенно способствует достижению заданной цели.</w:t>
      </w:r>
    </w:p>
    <w:p w:rsidR="003F0518" w:rsidRDefault="003F0518" w:rsidP="003F0518">
      <w:pPr>
        <w:spacing w:after="0" w:line="360" w:lineRule="auto"/>
        <w:ind w:firstLine="709"/>
        <w:jc w:val="both"/>
        <w:rPr>
          <w:sz w:val="28"/>
          <w:szCs w:val="28"/>
        </w:rPr>
      </w:pPr>
      <w:r w:rsidRPr="003F0518">
        <w:rPr>
          <w:sz w:val="28"/>
          <w:szCs w:val="28"/>
        </w:rPr>
        <w:t>В первую же очередь следует понимать, что огнестрельное оружие бывает разного вида, оружие на которое нужно специальное разрешение органов внутренних дел, взрывное оружие (граната, динамит и т.п.), а также гладкоствольное оружие, холодное оружие (кинжалы, штыки, финские и охотничьи ножи, кастеты и др.)</w:t>
      </w:r>
      <w:r>
        <w:rPr>
          <w:sz w:val="28"/>
          <w:szCs w:val="28"/>
        </w:rPr>
        <w:t>.</w:t>
      </w:r>
    </w:p>
    <w:p w:rsidR="003F0518" w:rsidRDefault="003F0518" w:rsidP="003F0518">
      <w:pPr>
        <w:spacing w:after="0" w:line="360" w:lineRule="auto"/>
        <w:ind w:firstLine="709"/>
        <w:jc w:val="both"/>
        <w:rPr>
          <w:sz w:val="28"/>
          <w:szCs w:val="28"/>
        </w:rPr>
      </w:pPr>
      <w:r w:rsidRPr="003F0518">
        <w:rPr>
          <w:sz w:val="28"/>
          <w:szCs w:val="28"/>
        </w:rPr>
        <w:t>Так же оружие можно использовать в качестве психологического насилия. К примеру, ножом можно не только нанести тяжкие повреждения или убить, но можно использовать в качестве устрашения.</w:t>
      </w:r>
    </w:p>
    <w:p w:rsidR="003F0518" w:rsidRDefault="003F0518" w:rsidP="003F0518">
      <w:pPr>
        <w:spacing w:after="0" w:line="360" w:lineRule="auto"/>
        <w:ind w:firstLine="709"/>
        <w:jc w:val="both"/>
        <w:rPr>
          <w:sz w:val="28"/>
          <w:szCs w:val="28"/>
        </w:rPr>
      </w:pPr>
      <w:r w:rsidRPr="003F0518">
        <w:rPr>
          <w:sz w:val="28"/>
          <w:szCs w:val="28"/>
        </w:rPr>
        <w:t>В практике имеется вопрос об отн</w:t>
      </w:r>
      <w:r>
        <w:rPr>
          <w:sz w:val="28"/>
          <w:szCs w:val="28"/>
        </w:rPr>
        <w:t>есении к числу предметов, которы</w:t>
      </w:r>
      <w:r w:rsidRPr="003F0518">
        <w:rPr>
          <w:sz w:val="28"/>
          <w:szCs w:val="28"/>
        </w:rPr>
        <w:t>е схожи с оружием лишь внешним видом, к примеру, детский пистолет, зажигалка в форме пистолета и т.п. И если виновное лицо демонстрировало данное оружие или угрожало не заряженным оружием,</w:t>
      </w:r>
      <w:r w:rsidRPr="003F0518">
        <w:t xml:space="preserve"> </w:t>
      </w:r>
      <w:r w:rsidRPr="003F0518">
        <w:rPr>
          <w:sz w:val="28"/>
          <w:szCs w:val="28"/>
        </w:rPr>
        <w:t xml:space="preserve">либо подобие, при этом, не намереваясь использовать для телесных повреждений, опасных для жизни или здоровья, то его следует квалифицировать по ст. 162 </w:t>
      </w:r>
      <w:proofErr w:type="spellStart"/>
      <w:r w:rsidRPr="003F0518">
        <w:rPr>
          <w:sz w:val="28"/>
          <w:szCs w:val="28"/>
        </w:rPr>
        <w:t>ч.1</w:t>
      </w:r>
      <w:proofErr w:type="spellEnd"/>
      <w:r w:rsidRPr="003F0518">
        <w:rPr>
          <w:sz w:val="28"/>
          <w:szCs w:val="28"/>
        </w:rPr>
        <w:t xml:space="preserve"> УК РФ. Правда если потерпевший понимал, что ему угрожают не заряженным или не настоящим оружием, то это действие можно квалифицировать как грабеж.</w:t>
      </w:r>
    </w:p>
    <w:p w:rsidR="003F0518" w:rsidRDefault="003F0518" w:rsidP="003F0518">
      <w:pPr>
        <w:spacing w:after="0" w:line="360" w:lineRule="auto"/>
        <w:ind w:firstLine="709"/>
        <w:jc w:val="both"/>
        <w:rPr>
          <w:sz w:val="28"/>
          <w:szCs w:val="28"/>
        </w:rPr>
      </w:pPr>
      <w:r w:rsidRPr="003F0518">
        <w:rPr>
          <w:sz w:val="28"/>
          <w:szCs w:val="28"/>
        </w:rPr>
        <w:t xml:space="preserve">Также существует ещё одна позиция, к примеру, если виновное лицо использует макет любого оружия (пистолет, зажигалка в форме пистолета или других предметов), а потерпевший воспринимает это за настоящее </w:t>
      </w:r>
      <w:r w:rsidRPr="003F0518">
        <w:rPr>
          <w:sz w:val="28"/>
          <w:szCs w:val="28"/>
        </w:rPr>
        <w:lastRenderedPageBreak/>
        <w:t>оружие, но при этом жизни и здоровью не представляет угрозы, то это нельзя рассматривать как разбой</w:t>
      </w:r>
      <w:r>
        <w:rPr>
          <w:rStyle w:val="a7"/>
          <w:sz w:val="28"/>
          <w:szCs w:val="28"/>
        </w:rPr>
        <w:footnoteReference w:id="21"/>
      </w:r>
      <w:r>
        <w:rPr>
          <w:sz w:val="28"/>
          <w:szCs w:val="28"/>
        </w:rPr>
        <w:t>.</w:t>
      </w:r>
    </w:p>
    <w:p w:rsidR="003F0518" w:rsidRDefault="003F0518" w:rsidP="003F0518">
      <w:pPr>
        <w:spacing w:after="0" w:line="360" w:lineRule="auto"/>
        <w:ind w:firstLine="709"/>
        <w:jc w:val="both"/>
        <w:rPr>
          <w:sz w:val="28"/>
          <w:szCs w:val="28"/>
        </w:rPr>
      </w:pPr>
      <w:r w:rsidRPr="003F0518">
        <w:rPr>
          <w:sz w:val="28"/>
          <w:szCs w:val="28"/>
        </w:rPr>
        <w:t>Есть ещё мнение, что следует устанавливать, было ли оружие заготовлено или преступник воспользовался тем оружием, которое оказалось на месте преступления. При этом разбой может считаться тогда, когда оружие было заготовлено до совершения преступления</w:t>
      </w:r>
      <w:r>
        <w:rPr>
          <w:sz w:val="28"/>
          <w:szCs w:val="28"/>
        </w:rPr>
        <w:t>.</w:t>
      </w:r>
    </w:p>
    <w:p w:rsidR="003F0518" w:rsidRDefault="003F0518" w:rsidP="003F0518">
      <w:pPr>
        <w:spacing w:after="0" w:line="360" w:lineRule="auto"/>
        <w:ind w:firstLine="709"/>
        <w:jc w:val="both"/>
        <w:rPr>
          <w:sz w:val="28"/>
          <w:szCs w:val="28"/>
        </w:rPr>
      </w:pPr>
      <w:r w:rsidRPr="003F0518">
        <w:rPr>
          <w:sz w:val="28"/>
          <w:szCs w:val="28"/>
        </w:rPr>
        <w:t xml:space="preserve">В судебной практике есть своя точка зрения связанная с оружием. Не важно, заготовил преступник оружие или предмет, или оказался под рукой в момент совершения преступления, всё это следует квалифицировать как разбойное нападение. И эта точка зрения считается более правильной. </w:t>
      </w:r>
    </w:p>
    <w:p w:rsidR="003F0518" w:rsidRDefault="003F0518" w:rsidP="003F0518">
      <w:pPr>
        <w:spacing w:after="0" w:line="360" w:lineRule="auto"/>
        <w:ind w:firstLine="709"/>
        <w:jc w:val="both"/>
        <w:rPr>
          <w:sz w:val="28"/>
          <w:szCs w:val="28"/>
        </w:rPr>
      </w:pPr>
      <w:r w:rsidRPr="003F0518">
        <w:rPr>
          <w:sz w:val="28"/>
          <w:szCs w:val="28"/>
        </w:rPr>
        <w:t>Разбой будет квалифицироваться лишь тогда, когда виновное лицо не просто владело оружием или иным предметом, но при этом смог применить их в своих целях. Под применения стоит понимать, причинение или попытка нанести оружием или предметом повреждения лицу, а также продемонстрировать лицу, показывая о готовности в любое время использовать оружие.</w:t>
      </w:r>
    </w:p>
    <w:p w:rsidR="003F0518" w:rsidRDefault="003F0518" w:rsidP="003F0518">
      <w:pPr>
        <w:spacing w:after="0" w:line="360" w:lineRule="auto"/>
        <w:ind w:firstLine="709"/>
        <w:jc w:val="both"/>
        <w:rPr>
          <w:sz w:val="28"/>
          <w:szCs w:val="28"/>
        </w:rPr>
      </w:pPr>
      <w:r w:rsidRPr="003F0518">
        <w:rPr>
          <w:sz w:val="28"/>
          <w:szCs w:val="28"/>
        </w:rPr>
        <w:t>Было бы неправильно, если основываться на объективном мнении, где потерпевшему показалось, что ему угрожали оружием или предметом. К примеру, преступник словесно угрожает потерпевшему, при этом рука преступника находиться в кармане и он создавал видимость, что у него нож</w:t>
      </w:r>
      <w:r w:rsidRPr="003F0518">
        <w:t xml:space="preserve"> </w:t>
      </w:r>
      <w:r w:rsidRPr="003F0518">
        <w:rPr>
          <w:sz w:val="28"/>
          <w:szCs w:val="28"/>
        </w:rPr>
        <w:t>или пистолет, а потерпевший принимает угрозу за реальность. То такое нападение никак не может быть признанным вооруженным, если в реальности у виновного оружие или предмет отсутствовали и нападающий рассчитывал на испуг</w:t>
      </w:r>
      <w:r>
        <w:rPr>
          <w:rStyle w:val="a7"/>
          <w:sz w:val="28"/>
          <w:szCs w:val="28"/>
        </w:rPr>
        <w:footnoteReference w:id="22"/>
      </w:r>
      <w:r>
        <w:rPr>
          <w:sz w:val="28"/>
          <w:szCs w:val="28"/>
        </w:rPr>
        <w:t>.</w:t>
      </w:r>
    </w:p>
    <w:p w:rsidR="003F0518" w:rsidRDefault="003F0518" w:rsidP="003F0518">
      <w:pPr>
        <w:spacing w:after="0" w:line="360" w:lineRule="auto"/>
        <w:ind w:firstLine="709"/>
        <w:jc w:val="both"/>
        <w:rPr>
          <w:sz w:val="28"/>
          <w:szCs w:val="28"/>
        </w:rPr>
      </w:pPr>
      <w:r w:rsidRPr="003F0518">
        <w:rPr>
          <w:sz w:val="28"/>
          <w:szCs w:val="28"/>
        </w:rPr>
        <w:t>Другой квалифицирующий признак разбоя это незаконное проникновение в жилище или в хранилище.</w:t>
      </w:r>
    </w:p>
    <w:p w:rsidR="0064589E" w:rsidRDefault="0064589E" w:rsidP="0064589E">
      <w:pPr>
        <w:spacing w:after="0" w:line="360" w:lineRule="auto"/>
        <w:ind w:firstLine="709"/>
        <w:jc w:val="both"/>
        <w:rPr>
          <w:sz w:val="28"/>
          <w:szCs w:val="28"/>
        </w:rPr>
      </w:pPr>
      <w:proofErr w:type="gramStart"/>
      <w:r>
        <w:rPr>
          <w:sz w:val="28"/>
          <w:szCs w:val="28"/>
        </w:rPr>
        <w:t>Согласно ч. 3 ст. 162 УК РФ, р</w:t>
      </w:r>
      <w:r w:rsidRPr="003F0518">
        <w:rPr>
          <w:sz w:val="28"/>
          <w:szCs w:val="28"/>
        </w:rPr>
        <w:t xml:space="preserve">азбой, совершенный с незаконным проникновением в жилище, помещение либо иное хранилище или в крупном </w:t>
      </w:r>
      <w:r w:rsidRPr="003F0518">
        <w:rPr>
          <w:sz w:val="28"/>
          <w:szCs w:val="28"/>
        </w:rPr>
        <w:lastRenderedPageBreak/>
        <w:t xml:space="preserve">размере, - </w:t>
      </w:r>
      <w:r w:rsidRPr="00E27B7C">
        <w:rPr>
          <w:sz w:val="28"/>
          <w:szCs w:val="28"/>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w:t>
      </w:r>
      <w:proofErr w:type="gramEnd"/>
      <w:r w:rsidRPr="00E27B7C">
        <w:rPr>
          <w:sz w:val="28"/>
          <w:szCs w:val="28"/>
        </w:rPr>
        <w:t xml:space="preserve"> свободы на срок до двух лет либо без такового.</w:t>
      </w:r>
    </w:p>
    <w:p w:rsidR="003F0518" w:rsidRDefault="00BA69CD" w:rsidP="00BA69CD">
      <w:pPr>
        <w:spacing w:after="0" w:line="360" w:lineRule="auto"/>
        <w:ind w:firstLine="709"/>
        <w:jc w:val="both"/>
        <w:rPr>
          <w:sz w:val="28"/>
          <w:szCs w:val="28"/>
        </w:rPr>
      </w:pPr>
      <w:r>
        <w:rPr>
          <w:sz w:val="28"/>
          <w:szCs w:val="28"/>
        </w:rPr>
        <w:t>Согласно Постановлению</w:t>
      </w:r>
      <w:r w:rsidRPr="00BA69CD">
        <w:rPr>
          <w:sz w:val="28"/>
          <w:szCs w:val="28"/>
        </w:rPr>
        <w:t xml:space="preserve"> Пленума Верховного Суда РФ от 27 декабря 2002 г. N 29 "О судебной практике по делам о краже, грабеже и разбое"</w:t>
      </w:r>
      <w:r>
        <w:rPr>
          <w:sz w:val="28"/>
          <w:szCs w:val="28"/>
        </w:rPr>
        <w:t>, п</w:t>
      </w:r>
      <w:r w:rsidRPr="00BA69CD">
        <w:rPr>
          <w:sz w:val="28"/>
          <w:szCs w:val="28"/>
        </w:rPr>
        <w:t>од незаконным проникновением в жилище, помещение или иное хранилище следует понимать противоправное тайное или открытое в них вторжение с целью совершения кражи, грабежа или разбоя. Проникновение в указанные строения или сооружения может быть осуществлено и тогда, когда виновный извлекает похищаемые предметы без вхождения в соответствующее помещение.</w:t>
      </w:r>
    </w:p>
    <w:p w:rsidR="003F0518" w:rsidRDefault="003F0518" w:rsidP="003F0518">
      <w:pPr>
        <w:spacing w:after="0" w:line="360" w:lineRule="auto"/>
        <w:ind w:firstLine="709"/>
        <w:jc w:val="both"/>
        <w:rPr>
          <w:sz w:val="28"/>
          <w:szCs w:val="28"/>
        </w:rPr>
      </w:pPr>
      <w:r w:rsidRPr="003F0518">
        <w:rPr>
          <w:sz w:val="28"/>
          <w:szCs w:val="28"/>
        </w:rPr>
        <w:t xml:space="preserve">Жилище является индивидуальный дом, в котором есть, жилые и не жилые комнаты. </w:t>
      </w:r>
    </w:p>
    <w:p w:rsidR="003F0518" w:rsidRDefault="003F0518" w:rsidP="003F0518">
      <w:pPr>
        <w:spacing w:after="0" w:line="360" w:lineRule="auto"/>
        <w:ind w:firstLine="709"/>
        <w:jc w:val="both"/>
        <w:rPr>
          <w:sz w:val="28"/>
          <w:szCs w:val="28"/>
        </w:rPr>
      </w:pPr>
      <w:r w:rsidRPr="003F0518">
        <w:rPr>
          <w:sz w:val="28"/>
          <w:szCs w:val="28"/>
        </w:rPr>
        <w:t xml:space="preserve">Следовательно, к жилому дому можно отнести даже те строения, которые не пригодны для проживания, но являются для отдыха, хранения имущества. </w:t>
      </w:r>
    </w:p>
    <w:p w:rsidR="003F0518" w:rsidRDefault="003F0518" w:rsidP="003F0518">
      <w:pPr>
        <w:spacing w:after="0" w:line="360" w:lineRule="auto"/>
        <w:ind w:firstLine="709"/>
        <w:jc w:val="both"/>
        <w:rPr>
          <w:sz w:val="28"/>
          <w:szCs w:val="28"/>
        </w:rPr>
      </w:pPr>
      <w:r w:rsidRPr="003F0518">
        <w:rPr>
          <w:sz w:val="28"/>
          <w:szCs w:val="28"/>
        </w:rPr>
        <w:t>Существует ещё такое понятие, как организованная группа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64589E" w:rsidRPr="0064589E" w:rsidRDefault="0064589E" w:rsidP="0064589E">
      <w:pPr>
        <w:spacing w:after="0" w:line="360" w:lineRule="auto"/>
        <w:ind w:firstLine="709"/>
        <w:jc w:val="both"/>
        <w:rPr>
          <w:sz w:val="28"/>
          <w:szCs w:val="28"/>
        </w:rPr>
      </w:pPr>
      <w:proofErr w:type="gramStart"/>
      <w:r>
        <w:rPr>
          <w:sz w:val="28"/>
          <w:szCs w:val="28"/>
        </w:rPr>
        <w:t xml:space="preserve">Согласно п. «а» ч. 4 ст. 162 УК РФ, разбой, совершенной организованной группой - </w:t>
      </w:r>
      <w:r w:rsidRPr="0064589E">
        <w:rPr>
          <w:sz w:val="28"/>
          <w:szCs w:val="28"/>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roofErr w:type="gramEnd"/>
    </w:p>
    <w:p w:rsidR="003F0518" w:rsidRDefault="003F0518" w:rsidP="003F0518">
      <w:pPr>
        <w:spacing w:after="0" w:line="360" w:lineRule="auto"/>
        <w:ind w:firstLine="709"/>
        <w:jc w:val="both"/>
        <w:rPr>
          <w:sz w:val="28"/>
          <w:szCs w:val="28"/>
        </w:rPr>
      </w:pPr>
      <w:r w:rsidRPr="003F0518">
        <w:rPr>
          <w:sz w:val="28"/>
          <w:szCs w:val="28"/>
        </w:rPr>
        <w:t>В отличие от простой группы лиц, заранее договорившись</w:t>
      </w:r>
      <w:r>
        <w:rPr>
          <w:sz w:val="28"/>
          <w:szCs w:val="28"/>
        </w:rPr>
        <w:t xml:space="preserve"> </w:t>
      </w:r>
      <w:r w:rsidRPr="003F0518">
        <w:rPr>
          <w:sz w:val="28"/>
          <w:szCs w:val="28"/>
        </w:rPr>
        <w:t>о совместном</w:t>
      </w:r>
      <w:r>
        <w:rPr>
          <w:sz w:val="28"/>
          <w:szCs w:val="28"/>
        </w:rPr>
        <w:t xml:space="preserve"> </w:t>
      </w:r>
      <w:r w:rsidRPr="003F0518">
        <w:rPr>
          <w:sz w:val="28"/>
          <w:szCs w:val="28"/>
        </w:rPr>
        <w:t xml:space="preserve">совершении преступления, организованная группа </w:t>
      </w:r>
      <w:r w:rsidRPr="003F0518">
        <w:rPr>
          <w:sz w:val="28"/>
          <w:szCs w:val="28"/>
        </w:rPr>
        <w:lastRenderedPageBreak/>
        <w:t>характеризуется только устойчивостью, наличие руководителя и заранее придуманного плана, распределением роли между членами группы. Об устойчивости группировки может свидетельствовать большое время существование, техническое оснащенность, совершение преступлений, длительность подготовки.</w:t>
      </w:r>
    </w:p>
    <w:p w:rsidR="006C5909" w:rsidRDefault="006C5909" w:rsidP="003F0518">
      <w:pPr>
        <w:spacing w:after="0" w:line="360" w:lineRule="auto"/>
        <w:ind w:firstLine="709"/>
        <w:jc w:val="both"/>
        <w:rPr>
          <w:sz w:val="28"/>
          <w:szCs w:val="28"/>
        </w:rPr>
      </w:pPr>
      <w:r w:rsidRPr="006C5909">
        <w:rPr>
          <w:sz w:val="28"/>
          <w:szCs w:val="28"/>
        </w:rPr>
        <w:t>Проанализирован</w:t>
      </w:r>
      <w:r w:rsidR="00E27B7C">
        <w:rPr>
          <w:sz w:val="28"/>
          <w:szCs w:val="28"/>
        </w:rPr>
        <w:t>н</w:t>
      </w:r>
      <w:r w:rsidRPr="006C5909">
        <w:rPr>
          <w:sz w:val="28"/>
          <w:szCs w:val="28"/>
        </w:rPr>
        <w:t>о</w:t>
      </w:r>
      <w:r w:rsidR="00E27B7C">
        <w:rPr>
          <w:sz w:val="28"/>
          <w:szCs w:val="28"/>
        </w:rPr>
        <w:t>е</w:t>
      </w:r>
      <w:r w:rsidRPr="006C5909">
        <w:rPr>
          <w:sz w:val="28"/>
          <w:szCs w:val="28"/>
        </w:rPr>
        <w:t xml:space="preserve"> действующее уголовное законодательство свидетельствует о необходимости его совершенствования в следующих направлениях: </w:t>
      </w:r>
    </w:p>
    <w:p w:rsidR="006C5909" w:rsidRDefault="006C5909" w:rsidP="003F0518">
      <w:pPr>
        <w:spacing w:after="0" w:line="360" w:lineRule="auto"/>
        <w:ind w:firstLine="709"/>
        <w:jc w:val="both"/>
        <w:rPr>
          <w:sz w:val="28"/>
          <w:szCs w:val="28"/>
        </w:rPr>
      </w:pPr>
      <w:r w:rsidRPr="006C5909">
        <w:rPr>
          <w:sz w:val="28"/>
          <w:szCs w:val="28"/>
        </w:rPr>
        <w:t>1. Понятие термина «помещение» следует предоставить с учетом логики термина «жилье». Жилье - это внутреннее строение, сооружение или их часть, которая может быть предназначена для постоянного или временного проживания лица, или назначения для хранения имущества.</w:t>
      </w:r>
    </w:p>
    <w:p w:rsidR="006C5909" w:rsidRDefault="006C5909" w:rsidP="003F0518">
      <w:pPr>
        <w:spacing w:after="0" w:line="360" w:lineRule="auto"/>
        <w:ind w:firstLine="709"/>
        <w:jc w:val="both"/>
        <w:rPr>
          <w:sz w:val="28"/>
          <w:szCs w:val="28"/>
        </w:rPr>
      </w:pPr>
      <w:r w:rsidRPr="006C5909">
        <w:rPr>
          <w:sz w:val="28"/>
          <w:szCs w:val="28"/>
        </w:rPr>
        <w:t xml:space="preserve">2. Следует усовершенствовать </w:t>
      </w:r>
      <w:r w:rsidR="00EB37B6">
        <w:rPr>
          <w:sz w:val="28"/>
          <w:szCs w:val="28"/>
        </w:rPr>
        <w:t>понятие «организованная группа». Е</w:t>
      </w:r>
      <w:r w:rsidRPr="006C5909">
        <w:rPr>
          <w:sz w:val="28"/>
          <w:szCs w:val="28"/>
        </w:rPr>
        <w:t>сли в приготовлении или совершении преступления принимали участие т</w:t>
      </w:r>
      <w:r w:rsidR="00EB37B6">
        <w:rPr>
          <w:sz w:val="28"/>
          <w:szCs w:val="28"/>
        </w:rPr>
        <w:t>рое</w:t>
      </w:r>
      <w:r w:rsidRPr="006C5909">
        <w:rPr>
          <w:sz w:val="28"/>
          <w:szCs w:val="28"/>
        </w:rPr>
        <w:t xml:space="preserve"> и более лиц, которые предварительно сорганизовались в стойкое объединение для совершения одного или ряда преступлений, имеют план преступной деятельности с распределением функций участников группы, направленный на достижение этого плана, известный хотя бы в общих чертах участникам группы.</w:t>
      </w:r>
    </w:p>
    <w:p w:rsidR="003F0518" w:rsidRPr="003F0518" w:rsidRDefault="003F0518" w:rsidP="003F0518">
      <w:pPr>
        <w:rPr>
          <w:sz w:val="28"/>
          <w:szCs w:val="28"/>
        </w:rPr>
      </w:pPr>
      <w:r>
        <w:rPr>
          <w:sz w:val="28"/>
          <w:szCs w:val="28"/>
        </w:rPr>
        <w:br w:type="page"/>
      </w:r>
    </w:p>
    <w:p w:rsidR="00896013" w:rsidRPr="00B60138" w:rsidRDefault="00896013" w:rsidP="008A2A26">
      <w:pPr>
        <w:pStyle w:val="1"/>
        <w:rPr>
          <w:rFonts w:cs="Times New Roman"/>
          <w:shd w:val="clear" w:color="auto" w:fill="FFFFFF"/>
        </w:rPr>
      </w:pPr>
      <w:bookmarkStart w:id="7" w:name="_Toc10762940"/>
      <w:r w:rsidRPr="00B60138">
        <w:rPr>
          <w:rFonts w:cs="Times New Roman"/>
          <w:shd w:val="clear" w:color="auto" w:fill="FFFFFF"/>
        </w:rPr>
        <w:lastRenderedPageBreak/>
        <w:t>ГЛАВА 2</w:t>
      </w:r>
      <w:r w:rsidR="005325D3">
        <w:rPr>
          <w:rFonts w:cs="Times New Roman"/>
          <w:shd w:val="clear" w:color="auto" w:fill="FFFFFF"/>
        </w:rPr>
        <w:t xml:space="preserve">. </w:t>
      </w:r>
      <w:r w:rsidR="008A2A26">
        <w:rPr>
          <w:rFonts w:cs="Times New Roman"/>
          <w:shd w:val="clear" w:color="auto" w:fill="FFFFFF"/>
        </w:rPr>
        <w:t>ВОПРОСЫ КВАЛИФИКАЦИИ РАЗБОЯ</w:t>
      </w:r>
      <w:bookmarkEnd w:id="7"/>
    </w:p>
    <w:p w:rsidR="005325D3" w:rsidRDefault="00896013" w:rsidP="008A2A26">
      <w:pPr>
        <w:pStyle w:val="2"/>
        <w:rPr>
          <w:szCs w:val="28"/>
          <w:shd w:val="clear" w:color="auto" w:fill="FFFFFF"/>
        </w:rPr>
      </w:pPr>
      <w:bookmarkStart w:id="8" w:name="_Toc10762941"/>
      <w:r w:rsidRPr="00B60138">
        <w:rPr>
          <w:szCs w:val="28"/>
          <w:shd w:val="clear" w:color="auto" w:fill="FFFFFF"/>
        </w:rPr>
        <w:t xml:space="preserve">2.1. </w:t>
      </w:r>
      <w:r w:rsidR="008A2A26">
        <w:rPr>
          <w:szCs w:val="28"/>
          <w:shd w:val="clear" w:color="auto" w:fill="FFFFFF"/>
        </w:rPr>
        <w:t>Соотношение разбоя и грабежа с применением насилия</w:t>
      </w:r>
      <w:bookmarkEnd w:id="8"/>
    </w:p>
    <w:p w:rsidR="000E310E" w:rsidRDefault="00DC5648" w:rsidP="000E310E">
      <w:pPr>
        <w:spacing w:after="0" w:line="360" w:lineRule="auto"/>
        <w:ind w:firstLine="709"/>
        <w:jc w:val="both"/>
        <w:rPr>
          <w:sz w:val="28"/>
          <w:szCs w:val="28"/>
        </w:rPr>
      </w:pPr>
      <w:r w:rsidRPr="00DC5648">
        <w:rPr>
          <w:sz w:val="28"/>
          <w:szCs w:val="28"/>
        </w:rPr>
        <w:t>В правоприменительной практике остается ещё много спорных вопросов, которые квалифицируют разбой и другие составы преступления (грабеж и вымогательство). Грабеж, как и разбой, является формой хищения</w:t>
      </w:r>
      <w:r>
        <w:rPr>
          <w:sz w:val="28"/>
          <w:szCs w:val="28"/>
        </w:rPr>
        <w:t>.</w:t>
      </w:r>
    </w:p>
    <w:p w:rsidR="00054900" w:rsidRDefault="00054900" w:rsidP="000E310E">
      <w:pPr>
        <w:spacing w:after="0" w:line="360" w:lineRule="auto"/>
        <w:ind w:firstLine="709"/>
        <w:jc w:val="both"/>
        <w:rPr>
          <w:sz w:val="28"/>
          <w:szCs w:val="28"/>
        </w:rPr>
      </w:pPr>
      <w:r w:rsidRPr="00054900">
        <w:rPr>
          <w:sz w:val="28"/>
          <w:szCs w:val="28"/>
        </w:rPr>
        <w:t>Разбой – это нападение, совершенное с применением насилия, опасного для жизни или здоровья, в целях хищения чужого имущества.</w:t>
      </w:r>
    </w:p>
    <w:p w:rsidR="00054900" w:rsidRDefault="00054900" w:rsidP="000E310E">
      <w:pPr>
        <w:spacing w:after="0" w:line="360" w:lineRule="auto"/>
        <w:ind w:firstLine="709"/>
        <w:jc w:val="both"/>
        <w:rPr>
          <w:sz w:val="28"/>
          <w:szCs w:val="28"/>
        </w:rPr>
      </w:pPr>
      <w:r w:rsidRPr="00054900">
        <w:rPr>
          <w:sz w:val="28"/>
          <w:szCs w:val="28"/>
        </w:rPr>
        <w:t>Грабеж – это открытое хищение чужого имущества, совершенное без насилия или соединенное с насилием, не опасным для жизни и здоровья.</w:t>
      </w:r>
    </w:p>
    <w:p w:rsidR="00054900" w:rsidRDefault="00054900" w:rsidP="000E310E">
      <w:pPr>
        <w:spacing w:after="0" w:line="360" w:lineRule="auto"/>
        <w:ind w:firstLine="709"/>
        <w:jc w:val="both"/>
        <w:rPr>
          <w:sz w:val="28"/>
          <w:szCs w:val="28"/>
        </w:rPr>
      </w:pPr>
      <w:r w:rsidRPr="00054900">
        <w:rPr>
          <w:sz w:val="28"/>
          <w:szCs w:val="28"/>
        </w:rPr>
        <w:t>Самое главное отличие между разбоем и грабежом это в объеме насилия и степени интенсивности, иначе говоря, разбой всегда связан с насилием, которое опасно для жизни и здоровья потерпевшего, а вот грабеж можно совершить и без насилия, или с насилием, которое не представляет опасным для жизни и здоровья человека.</w:t>
      </w:r>
    </w:p>
    <w:p w:rsidR="00054900" w:rsidRDefault="00054900" w:rsidP="000E310E">
      <w:pPr>
        <w:spacing w:after="0" w:line="360" w:lineRule="auto"/>
        <w:ind w:firstLine="709"/>
        <w:jc w:val="both"/>
        <w:rPr>
          <w:sz w:val="28"/>
          <w:szCs w:val="28"/>
        </w:rPr>
      </w:pPr>
      <w:r w:rsidRPr="00054900">
        <w:rPr>
          <w:sz w:val="28"/>
          <w:szCs w:val="28"/>
        </w:rPr>
        <w:t>Если виновное лицо решило завладеть чужим имуществом, при этом применило физическое насилие, то его действие следует квалифицировать, как разбой, а не грабеж, если конечно в момент применение насилия оно реально было опасным для жизни и здоровья человека</w:t>
      </w:r>
      <w:r>
        <w:rPr>
          <w:rStyle w:val="a7"/>
          <w:sz w:val="28"/>
          <w:szCs w:val="28"/>
        </w:rPr>
        <w:footnoteReference w:id="23"/>
      </w:r>
      <w:r>
        <w:rPr>
          <w:sz w:val="28"/>
          <w:szCs w:val="28"/>
        </w:rPr>
        <w:t>.</w:t>
      </w:r>
    </w:p>
    <w:p w:rsidR="00054900" w:rsidRDefault="00054900" w:rsidP="000E310E">
      <w:pPr>
        <w:spacing w:after="0" w:line="360" w:lineRule="auto"/>
        <w:ind w:firstLine="709"/>
        <w:jc w:val="both"/>
        <w:rPr>
          <w:sz w:val="28"/>
          <w:szCs w:val="28"/>
        </w:rPr>
      </w:pPr>
      <w:r w:rsidRPr="00054900">
        <w:rPr>
          <w:sz w:val="28"/>
          <w:szCs w:val="28"/>
        </w:rPr>
        <w:t>Если конечно насилие будет выражаться в качестве угрозы, но при этом оно не будет опасным для жизни и здоровья, то это будет квалифицироваться как грабёж.</w:t>
      </w:r>
    </w:p>
    <w:p w:rsidR="00054900" w:rsidRDefault="00054900" w:rsidP="000E310E">
      <w:pPr>
        <w:spacing w:after="0" w:line="360" w:lineRule="auto"/>
        <w:ind w:firstLine="709"/>
        <w:jc w:val="both"/>
        <w:rPr>
          <w:sz w:val="28"/>
          <w:szCs w:val="28"/>
        </w:rPr>
      </w:pPr>
      <w:r w:rsidRPr="00054900">
        <w:rPr>
          <w:sz w:val="28"/>
          <w:szCs w:val="28"/>
        </w:rPr>
        <w:t>Но если угроза будет выражаться словесно, к примеру «грохну», «прикончу» и т.п., или «обещание», что преступник применит оружие или иной предмет, или продемонстрирует его перед потерпевшим, которое является опасным для жизни или здоровья, это будет являться психическим насилием, которое характерно только для разбоя</w:t>
      </w:r>
      <w:r>
        <w:rPr>
          <w:rStyle w:val="a7"/>
          <w:sz w:val="28"/>
          <w:szCs w:val="28"/>
        </w:rPr>
        <w:footnoteReference w:id="24"/>
      </w:r>
      <w:r>
        <w:rPr>
          <w:sz w:val="28"/>
          <w:szCs w:val="28"/>
        </w:rPr>
        <w:t>.</w:t>
      </w:r>
    </w:p>
    <w:p w:rsidR="00054900" w:rsidRDefault="00054900" w:rsidP="000E310E">
      <w:pPr>
        <w:spacing w:after="0" w:line="360" w:lineRule="auto"/>
        <w:ind w:firstLine="709"/>
        <w:jc w:val="both"/>
        <w:rPr>
          <w:sz w:val="28"/>
          <w:szCs w:val="28"/>
        </w:rPr>
      </w:pPr>
      <w:r w:rsidRPr="00054900">
        <w:rPr>
          <w:sz w:val="28"/>
          <w:szCs w:val="28"/>
        </w:rPr>
        <w:t xml:space="preserve">Если преступник намерен заполучить чужое имущество, он угрожает причинить физический вред другому лицу, хотя эта угроза является мнимой, </w:t>
      </w:r>
      <w:r w:rsidRPr="00054900">
        <w:rPr>
          <w:sz w:val="28"/>
          <w:szCs w:val="28"/>
        </w:rPr>
        <w:lastRenderedPageBreak/>
        <w:t>но потерпевший воспринимает эту угрозу, как реальную и виновный рассчитывает на это, то тут следует квалифицировать в соответствии с характером этой угрозы.</w:t>
      </w:r>
    </w:p>
    <w:p w:rsidR="00054900" w:rsidRDefault="00054900" w:rsidP="000E310E">
      <w:pPr>
        <w:spacing w:after="0" w:line="360" w:lineRule="auto"/>
        <w:ind w:firstLine="709"/>
        <w:jc w:val="both"/>
        <w:rPr>
          <w:sz w:val="28"/>
          <w:szCs w:val="28"/>
        </w:rPr>
      </w:pPr>
      <w:r w:rsidRPr="00054900">
        <w:rPr>
          <w:sz w:val="28"/>
          <w:szCs w:val="28"/>
        </w:rPr>
        <w:t>Самым сложным отграничение грабежа от разбоя это, наверное, всего является психическое насилие при завладении чужим имуществом, к примеру «Отдай кошелек или будет хуже».</w:t>
      </w:r>
    </w:p>
    <w:p w:rsidR="00054900" w:rsidRDefault="00054900" w:rsidP="000E310E">
      <w:pPr>
        <w:spacing w:after="0" w:line="360" w:lineRule="auto"/>
        <w:ind w:firstLine="709"/>
        <w:jc w:val="both"/>
        <w:rPr>
          <w:sz w:val="28"/>
          <w:szCs w:val="28"/>
        </w:rPr>
      </w:pPr>
      <w:r w:rsidRPr="00054900">
        <w:rPr>
          <w:sz w:val="28"/>
          <w:szCs w:val="28"/>
        </w:rPr>
        <w:t>Преступник в этом случае не показывает, что он хочет убить человека или причинить вред здоровью, не показывает (демонстрирует) оружие или иной предмет, которой очень похож на него.</w:t>
      </w:r>
    </w:p>
    <w:p w:rsidR="00054900" w:rsidRDefault="00054900" w:rsidP="000E310E">
      <w:pPr>
        <w:spacing w:after="0" w:line="360" w:lineRule="auto"/>
        <w:ind w:firstLine="709"/>
        <w:jc w:val="both"/>
        <w:rPr>
          <w:sz w:val="28"/>
          <w:szCs w:val="28"/>
        </w:rPr>
      </w:pPr>
      <w:r w:rsidRPr="00054900">
        <w:rPr>
          <w:sz w:val="28"/>
          <w:szCs w:val="28"/>
        </w:rPr>
        <w:t>К такому примеру встает вопрос, как квалифицировать данное действие, разбой или грабеж? Прежде всего, стоит учитывать, как потерпевший среагировал на угрозу со стороны виновного. Однако при помощи такого обстоятельства нельзя рассматривать данный критерий для разграничения состава преступления, т.к. представление потерпевшего может быть не адекватной к реальной угрозе. И именно в этих случаях суд должен внимательно проанализировать обстановку преступления (когда совершилось, где, была ли возможность позвать на помощь и т.п.), учесть</w:t>
      </w:r>
      <w:r w:rsidRPr="00054900">
        <w:t xml:space="preserve"> </w:t>
      </w:r>
      <w:r w:rsidRPr="00054900">
        <w:rPr>
          <w:sz w:val="28"/>
          <w:szCs w:val="28"/>
        </w:rPr>
        <w:t>действия виновного и все другие обстоятельства по делу, и решить квалификацию действия виновного</w:t>
      </w:r>
      <w:r w:rsidR="00AF1512">
        <w:rPr>
          <w:rStyle w:val="a7"/>
          <w:sz w:val="28"/>
          <w:szCs w:val="28"/>
        </w:rPr>
        <w:footnoteReference w:id="25"/>
      </w:r>
      <w:r w:rsidRPr="00054900">
        <w:rPr>
          <w:sz w:val="28"/>
          <w:szCs w:val="28"/>
        </w:rPr>
        <w:t>.</w:t>
      </w:r>
    </w:p>
    <w:p w:rsidR="00054900" w:rsidRDefault="00054900" w:rsidP="000E310E">
      <w:pPr>
        <w:spacing w:after="0" w:line="360" w:lineRule="auto"/>
        <w:ind w:firstLine="709"/>
        <w:jc w:val="both"/>
        <w:rPr>
          <w:sz w:val="28"/>
          <w:szCs w:val="28"/>
        </w:rPr>
      </w:pPr>
      <w:proofErr w:type="gramStart"/>
      <w:r w:rsidRPr="00054900">
        <w:rPr>
          <w:sz w:val="28"/>
          <w:szCs w:val="28"/>
        </w:rPr>
        <w:t>Есть случаи, когда преступник при помощи угрозы насилия завладевает чужим имуществом, а угроза при этом выражается не определенно, а потерпевший осознает её как угрозу насилием, опасным для жизни или здоровья, но при этом преступник не желал применять какие либо действия против потерпевшего, а именно насильственные действия, то это следует квалифицировать как насильственный грабёж.</w:t>
      </w:r>
      <w:proofErr w:type="gramEnd"/>
    </w:p>
    <w:p w:rsidR="00BB5D6E" w:rsidRDefault="00054900" w:rsidP="00BB5D6E">
      <w:pPr>
        <w:spacing w:after="0" w:line="360" w:lineRule="auto"/>
        <w:ind w:firstLine="709"/>
        <w:jc w:val="both"/>
        <w:rPr>
          <w:sz w:val="28"/>
          <w:szCs w:val="28"/>
        </w:rPr>
      </w:pPr>
      <w:r w:rsidRPr="00054900">
        <w:rPr>
          <w:sz w:val="28"/>
          <w:szCs w:val="28"/>
        </w:rPr>
        <w:t>Тут стоит учитывать, что разбой будет окончен тогда, когда нападение было осуществлено на потерпевшего, при этом независимо была ли достигнута та или иная цель завладеть чужим имуществом или нет.</w:t>
      </w:r>
    </w:p>
    <w:p w:rsidR="00BB5D6E" w:rsidRDefault="00BB5D6E" w:rsidP="00BB5D6E">
      <w:pPr>
        <w:spacing w:after="0" w:line="360" w:lineRule="auto"/>
        <w:ind w:firstLine="709"/>
        <w:jc w:val="both"/>
        <w:rPr>
          <w:sz w:val="28"/>
          <w:szCs w:val="28"/>
        </w:rPr>
      </w:pPr>
      <w:r>
        <w:rPr>
          <w:sz w:val="28"/>
          <w:szCs w:val="28"/>
        </w:rPr>
        <w:lastRenderedPageBreak/>
        <w:t>Д</w:t>
      </w:r>
      <w:r w:rsidRPr="00BB5D6E">
        <w:rPr>
          <w:sz w:val="28"/>
          <w:szCs w:val="28"/>
        </w:rPr>
        <w:t>ля разбоя не требуются такие признаки хищения, как фактическое изъятие и (или) обращение имущества, причинение ущерба владельцу имущества. При этом иные признаки хищения (чужое имущество, безвозмездность, противоправность, корыстная цель) являются для разбоя обязательными, так как он совершается с целью хищения. Если же в результате разбойного нападения имущество фактически будет изъято, то квалификация содеянного не изменится</w:t>
      </w:r>
      <w:r>
        <w:rPr>
          <w:rStyle w:val="a7"/>
          <w:sz w:val="28"/>
          <w:szCs w:val="28"/>
        </w:rPr>
        <w:footnoteReference w:id="26"/>
      </w:r>
      <w:r>
        <w:rPr>
          <w:sz w:val="28"/>
          <w:szCs w:val="28"/>
        </w:rPr>
        <w:t>.</w:t>
      </w:r>
    </w:p>
    <w:p w:rsidR="00802D7D" w:rsidRDefault="00802D7D" w:rsidP="0064589E">
      <w:pPr>
        <w:spacing w:after="0" w:line="360" w:lineRule="auto"/>
        <w:ind w:firstLine="709"/>
        <w:jc w:val="both"/>
        <w:rPr>
          <w:sz w:val="28"/>
          <w:szCs w:val="28"/>
        </w:rPr>
      </w:pPr>
      <w:r>
        <w:rPr>
          <w:sz w:val="28"/>
          <w:szCs w:val="28"/>
        </w:rPr>
        <w:t>Таким образом, р</w:t>
      </w:r>
      <w:r w:rsidRPr="00802D7D">
        <w:rPr>
          <w:sz w:val="28"/>
          <w:szCs w:val="28"/>
        </w:rPr>
        <w:t xml:space="preserve">азбой, в отличие от грабежа, – </w:t>
      </w:r>
      <w:proofErr w:type="spellStart"/>
      <w:r w:rsidRPr="00802D7D">
        <w:rPr>
          <w:sz w:val="28"/>
          <w:szCs w:val="28"/>
        </w:rPr>
        <w:t>двухобъектное</w:t>
      </w:r>
      <w:proofErr w:type="spellEnd"/>
      <w:r w:rsidRPr="00802D7D">
        <w:rPr>
          <w:sz w:val="28"/>
          <w:szCs w:val="28"/>
        </w:rPr>
        <w:t xml:space="preserve"> преступление, подразумевающее одновременно посягательство на отношения собственности и на здоровье человека.</w:t>
      </w:r>
      <w:r>
        <w:rPr>
          <w:sz w:val="28"/>
          <w:szCs w:val="28"/>
        </w:rPr>
        <w:t xml:space="preserve"> </w:t>
      </w:r>
      <w:r w:rsidRPr="00802D7D">
        <w:rPr>
          <w:sz w:val="28"/>
          <w:szCs w:val="28"/>
        </w:rPr>
        <w:t>Разбой считается оконченным с момента осуществления нападения, независимо от того, была ли достигнута цель завладения чужим имуществом или нет. Грабеж же признается оконченным с момента завладения чужим имуществом.</w:t>
      </w:r>
      <w:r>
        <w:rPr>
          <w:sz w:val="28"/>
          <w:szCs w:val="28"/>
        </w:rPr>
        <w:t xml:space="preserve"> </w:t>
      </w:r>
      <w:r w:rsidRPr="00802D7D">
        <w:rPr>
          <w:sz w:val="28"/>
          <w:szCs w:val="28"/>
        </w:rPr>
        <w:t>Главное отличие рассматриваемых преступлений состоит в степени интенсивности и объеме насилия, поскольку разбой всегда связан с насилием, опасным для жизни и здоровья потерпевшего, в то время как грабеж может быть совершен без насилия либо с насилием, но не опасным для жизни и здоровья потерпевшего</w:t>
      </w:r>
      <w:r>
        <w:rPr>
          <w:sz w:val="28"/>
          <w:szCs w:val="28"/>
        </w:rPr>
        <w:t>.</w:t>
      </w:r>
    </w:p>
    <w:p w:rsidR="004204F9" w:rsidRDefault="004204F9" w:rsidP="004204F9">
      <w:pPr>
        <w:pStyle w:val="2"/>
      </w:pPr>
      <w:bookmarkStart w:id="9" w:name="_Toc10762942"/>
      <w:r>
        <w:t>2.2. Разграничение разбоя и вымогательства</w:t>
      </w:r>
      <w:bookmarkEnd w:id="9"/>
    </w:p>
    <w:p w:rsidR="004204F9" w:rsidRDefault="004204F9" w:rsidP="004204F9">
      <w:pPr>
        <w:spacing w:after="0" w:line="360" w:lineRule="auto"/>
        <w:ind w:firstLine="709"/>
        <w:jc w:val="both"/>
        <w:rPr>
          <w:sz w:val="28"/>
          <w:szCs w:val="28"/>
        </w:rPr>
      </w:pPr>
      <w:r w:rsidRPr="004204F9">
        <w:rPr>
          <w:sz w:val="28"/>
          <w:szCs w:val="28"/>
        </w:rPr>
        <w:t>Очень часто задается вопрос о соотношении признака вымогательства и разбоя, они очень близко находятся друг к другу по своим характеристикам. Отметим, во время психического насилия представляется немедленная расправа перед потерпевшим, и это квалифицируется, как разбой, а при вымогательстве виновный угрожает, что приведёт в исполнение свою угрозу в будущем.</w:t>
      </w:r>
    </w:p>
    <w:p w:rsidR="00CC2026" w:rsidRDefault="006A16C6" w:rsidP="004204F9">
      <w:pPr>
        <w:spacing w:after="0" w:line="360" w:lineRule="auto"/>
        <w:ind w:firstLine="709"/>
        <w:jc w:val="both"/>
        <w:rPr>
          <w:sz w:val="28"/>
          <w:szCs w:val="28"/>
        </w:rPr>
      </w:pPr>
      <w:r>
        <w:rPr>
          <w:sz w:val="28"/>
          <w:szCs w:val="28"/>
        </w:rPr>
        <w:t>В соответствии с определениями Уголовного К</w:t>
      </w:r>
      <w:r w:rsidR="00CC2026" w:rsidRPr="00CC2026">
        <w:rPr>
          <w:sz w:val="28"/>
          <w:szCs w:val="28"/>
        </w:rPr>
        <w:t>одекса РФ данные преступления имеют схожие черты, из-за чего и возникают проблемы с их</w:t>
      </w:r>
      <w:r w:rsidR="00CC2026">
        <w:rPr>
          <w:sz w:val="28"/>
          <w:szCs w:val="28"/>
        </w:rPr>
        <w:t xml:space="preserve"> </w:t>
      </w:r>
      <w:r w:rsidR="00CC2026" w:rsidRPr="00CC2026">
        <w:rPr>
          <w:sz w:val="28"/>
          <w:szCs w:val="28"/>
        </w:rPr>
        <w:t xml:space="preserve">разграничением. Во-первых, цель преступления – неправомерное завладение или присвоение имущества, не являющегося собственностью </w:t>
      </w:r>
      <w:r w:rsidR="00CC2026" w:rsidRPr="00CC2026">
        <w:rPr>
          <w:sz w:val="28"/>
          <w:szCs w:val="28"/>
        </w:rPr>
        <w:lastRenderedPageBreak/>
        <w:t xml:space="preserve">злоумышленника. Во-вторых, характерное для данных составов применение или угроза применения насилия. В-третьих, непосредственно вытекающее из второго, наличие посягательства на два объекта: 1) непосредственный – общественные отношения собственности; 2) дополнительный – жизнь, здоровье, физическая или психическая неприкосновенность человека. Данная характеристика дает нам определенное представление о причинах, которые вызывают затруднения </w:t>
      </w:r>
      <w:proofErr w:type="spellStart"/>
      <w:r w:rsidR="00CC2026" w:rsidRPr="00CC2026">
        <w:rPr>
          <w:sz w:val="28"/>
          <w:szCs w:val="28"/>
        </w:rPr>
        <w:t>правоприменителя</w:t>
      </w:r>
      <w:proofErr w:type="spellEnd"/>
      <w:r w:rsidR="00CC2026" w:rsidRPr="00CC2026">
        <w:rPr>
          <w:sz w:val="28"/>
          <w:szCs w:val="28"/>
        </w:rPr>
        <w:t xml:space="preserve"> при их разграничении</w:t>
      </w:r>
      <w:r w:rsidR="003061CD">
        <w:rPr>
          <w:rStyle w:val="a7"/>
          <w:sz w:val="28"/>
          <w:szCs w:val="28"/>
        </w:rPr>
        <w:footnoteReference w:id="27"/>
      </w:r>
      <w:r w:rsidR="00CC2026" w:rsidRPr="00CC2026">
        <w:rPr>
          <w:sz w:val="28"/>
          <w:szCs w:val="28"/>
        </w:rPr>
        <w:t>.</w:t>
      </w:r>
    </w:p>
    <w:p w:rsidR="00CC2026" w:rsidRDefault="00CC2026" w:rsidP="004204F9">
      <w:pPr>
        <w:spacing w:after="0" w:line="360" w:lineRule="auto"/>
        <w:ind w:firstLine="709"/>
        <w:jc w:val="both"/>
        <w:rPr>
          <w:sz w:val="28"/>
          <w:szCs w:val="28"/>
        </w:rPr>
      </w:pPr>
      <w:r w:rsidRPr="00CC2026">
        <w:rPr>
          <w:sz w:val="28"/>
          <w:szCs w:val="28"/>
        </w:rPr>
        <w:t>В разбое предметом преступления является только чужое (не принадлежащее виновному на праве собственности) имущество. В случае вымогательства предмет преступления расширен. Помимо непосредственно самого имущества законодатель выделяет здесь право на имущество (удостоверенная в документах возможность осуществлять правомочия собственника или законного владельца в отношении определенного имущества) и действия имущественного характера (например, уничтожение долговой расписки, изменение завещания)</w:t>
      </w:r>
      <w:r>
        <w:rPr>
          <w:rStyle w:val="a7"/>
          <w:sz w:val="28"/>
          <w:szCs w:val="28"/>
        </w:rPr>
        <w:footnoteReference w:id="28"/>
      </w:r>
      <w:r w:rsidRPr="00CC2026">
        <w:rPr>
          <w:sz w:val="28"/>
          <w:szCs w:val="28"/>
        </w:rPr>
        <w:t>.</w:t>
      </w:r>
    </w:p>
    <w:p w:rsidR="00263E80" w:rsidRDefault="00263E80" w:rsidP="004204F9">
      <w:pPr>
        <w:spacing w:after="0" w:line="360" w:lineRule="auto"/>
        <w:ind w:firstLine="709"/>
        <w:jc w:val="both"/>
        <w:rPr>
          <w:sz w:val="28"/>
          <w:szCs w:val="28"/>
        </w:rPr>
      </w:pPr>
      <w:r w:rsidRPr="00263E80">
        <w:rPr>
          <w:sz w:val="28"/>
          <w:szCs w:val="28"/>
        </w:rPr>
        <w:t>Следует также обратить внимание на различия в объективной стороне преступлений. Применение или угроза применения насилия является общей чертой обоих составов. Разница состоит в том, что физическое насилие при грабеже и разбое применяется непосредственно для отобрания имущества у потерпевшего; при вымогательстве же физическое насилие является лишь формой выражения психического насилия, служит для подкрепления угрозы применить более серьезное насилие в случае невыполнения требований вымогателя. Также при вымогательстве угроза носит более широкий характер: помимо угрозы жизни и здоровью, выделяются такие действия, как</w:t>
      </w:r>
      <w:r>
        <w:rPr>
          <w:sz w:val="28"/>
          <w:szCs w:val="28"/>
        </w:rPr>
        <w:t xml:space="preserve"> </w:t>
      </w:r>
      <w:r w:rsidRPr="00263E80">
        <w:rPr>
          <w:sz w:val="28"/>
          <w:szCs w:val="28"/>
        </w:rPr>
        <w:t xml:space="preserve">уничтожение и повреждение чужого имущества, угроза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При разбое насилие должно быть </w:t>
      </w:r>
      <w:r w:rsidRPr="00263E80">
        <w:rPr>
          <w:sz w:val="28"/>
          <w:szCs w:val="28"/>
        </w:rPr>
        <w:lastRenderedPageBreak/>
        <w:t>опасным для жизни и здоровья, тогда как при вымогательстве виновные могут применить любое насилие, в том числе и не опасное для жизни и здоровья.</w:t>
      </w:r>
    </w:p>
    <w:p w:rsidR="00263E80" w:rsidRDefault="00263E80" w:rsidP="004204F9">
      <w:pPr>
        <w:spacing w:after="0" w:line="360" w:lineRule="auto"/>
        <w:ind w:firstLine="709"/>
        <w:jc w:val="both"/>
        <w:rPr>
          <w:sz w:val="28"/>
          <w:szCs w:val="28"/>
        </w:rPr>
      </w:pPr>
      <w:r w:rsidRPr="00263E80">
        <w:rPr>
          <w:sz w:val="28"/>
          <w:szCs w:val="28"/>
        </w:rPr>
        <w:t>Подробнее следует сказать об изъятии имущества. При разбое завладение имуществом происходит в момент совершения насильственных действий, либо сразу же после их совершения. В вымогательстве же процесс воздействия на потерпевшего не предполагает немедленного завладения имуществом. То есть, передача имущества может быть совершена и в будущем. Таким образом, именно момент изъятия имущества является главным критерием при разграничении вымогательства и разбоя</w:t>
      </w:r>
      <w:r>
        <w:rPr>
          <w:rStyle w:val="a7"/>
          <w:sz w:val="28"/>
          <w:szCs w:val="28"/>
        </w:rPr>
        <w:footnoteReference w:id="29"/>
      </w:r>
      <w:r w:rsidRPr="00263E80">
        <w:rPr>
          <w:sz w:val="28"/>
          <w:szCs w:val="28"/>
        </w:rPr>
        <w:t>.</w:t>
      </w:r>
    </w:p>
    <w:p w:rsidR="00263E80" w:rsidRDefault="00263E80" w:rsidP="004204F9">
      <w:pPr>
        <w:spacing w:after="0" w:line="360" w:lineRule="auto"/>
        <w:ind w:firstLine="709"/>
        <w:jc w:val="both"/>
        <w:rPr>
          <w:sz w:val="28"/>
          <w:szCs w:val="28"/>
        </w:rPr>
      </w:pPr>
      <w:r w:rsidRPr="00263E80">
        <w:rPr>
          <w:sz w:val="28"/>
          <w:szCs w:val="28"/>
        </w:rPr>
        <w:t xml:space="preserve">Еще одним </w:t>
      </w:r>
      <w:proofErr w:type="gramStart"/>
      <w:r w:rsidRPr="00263E80">
        <w:rPr>
          <w:sz w:val="28"/>
          <w:szCs w:val="28"/>
        </w:rPr>
        <w:t>критерием, разграничивающим эти составы является</w:t>
      </w:r>
      <w:proofErr w:type="gramEnd"/>
      <w:r w:rsidRPr="00263E80">
        <w:rPr>
          <w:sz w:val="28"/>
          <w:szCs w:val="28"/>
        </w:rPr>
        <w:t xml:space="preserve"> момент нападения при разбое, отсутствующий у вымогательства</w:t>
      </w:r>
      <w:r>
        <w:rPr>
          <w:rStyle w:val="a7"/>
          <w:sz w:val="28"/>
          <w:szCs w:val="28"/>
        </w:rPr>
        <w:footnoteReference w:id="30"/>
      </w:r>
      <w:r>
        <w:rPr>
          <w:sz w:val="28"/>
          <w:szCs w:val="28"/>
        </w:rPr>
        <w:t>.</w:t>
      </w:r>
      <w:r w:rsidR="003061CD">
        <w:rPr>
          <w:sz w:val="28"/>
          <w:szCs w:val="28"/>
        </w:rPr>
        <w:t xml:space="preserve"> </w:t>
      </w:r>
      <w:r w:rsidR="003061CD" w:rsidRPr="003061CD">
        <w:rPr>
          <w:sz w:val="28"/>
          <w:szCs w:val="28"/>
        </w:rPr>
        <w:t>Возвращаясь к определениям из Уголовного кодекса, отметим характерное для разбоя действие, которое обозначено как нападение. Применительно к составу разбоя нападение в литературе определяется как «активное противоправное умышленное действие, предпринятое с целью завладения имуществом и создающее реальную опасность немедленного применения насилия, опасного для жизни и здоровья»</w:t>
      </w:r>
      <w:r w:rsidR="003061CD">
        <w:rPr>
          <w:rStyle w:val="a7"/>
          <w:sz w:val="28"/>
          <w:szCs w:val="28"/>
        </w:rPr>
        <w:footnoteReference w:id="31"/>
      </w:r>
      <w:r w:rsidR="003061CD">
        <w:rPr>
          <w:sz w:val="28"/>
          <w:szCs w:val="28"/>
        </w:rPr>
        <w:t>.</w:t>
      </w:r>
      <w:r w:rsidR="003061CD" w:rsidRPr="003061CD">
        <w:t xml:space="preserve"> </w:t>
      </w:r>
      <w:r w:rsidR="003061CD" w:rsidRPr="003061CD">
        <w:rPr>
          <w:sz w:val="28"/>
          <w:szCs w:val="28"/>
        </w:rPr>
        <w:t>Другими словами, это резкое, внезапное нападение на потерпевшего с целью застать его врасплох. В случае с вымогательством, преступное действие представлено в требовании, сопровождающемся угрозой, и исключает процесс нападения.</w:t>
      </w:r>
    </w:p>
    <w:p w:rsidR="003061CD" w:rsidRDefault="003061CD" w:rsidP="004204F9">
      <w:pPr>
        <w:spacing w:after="0" w:line="360" w:lineRule="auto"/>
        <w:ind w:firstLine="709"/>
        <w:jc w:val="both"/>
        <w:rPr>
          <w:sz w:val="28"/>
          <w:szCs w:val="28"/>
        </w:rPr>
      </w:pPr>
      <w:r w:rsidRPr="003061CD">
        <w:rPr>
          <w:sz w:val="28"/>
          <w:szCs w:val="28"/>
        </w:rPr>
        <w:t xml:space="preserve">Необходимо выделить отличительные признаки в содержании субъективной стороны: при разбое злоумышленник </w:t>
      </w:r>
      <w:proofErr w:type="gramStart"/>
      <w:r w:rsidRPr="003061CD">
        <w:rPr>
          <w:sz w:val="28"/>
          <w:szCs w:val="28"/>
        </w:rPr>
        <w:t>стремиться сам завладеть</w:t>
      </w:r>
      <w:proofErr w:type="gramEnd"/>
      <w:r w:rsidRPr="003061CD">
        <w:rPr>
          <w:sz w:val="28"/>
          <w:szCs w:val="28"/>
        </w:rPr>
        <w:t xml:space="preserve"> имуществом, а при вымогательстве он ставит цель принудить потерпевшего передать ему имущество</w:t>
      </w:r>
      <w:r>
        <w:rPr>
          <w:sz w:val="28"/>
          <w:szCs w:val="28"/>
        </w:rPr>
        <w:t>.</w:t>
      </w:r>
    </w:p>
    <w:p w:rsidR="003061CD" w:rsidRDefault="003061CD" w:rsidP="004204F9">
      <w:pPr>
        <w:spacing w:after="0" w:line="360" w:lineRule="auto"/>
        <w:ind w:firstLine="709"/>
        <w:jc w:val="both"/>
        <w:rPr>
          <w:sz w:val="28"/>
          <w:szCs w:val="28"/>
        </w:rPr>
      </w:pPr>
      <w:r w:rsidRPr="003061CD">
        <w:rPr>
          <w:sz w:val="28"/>
          <w:szCs w:val="28"/>
        </w:rPr>
        <w:t>Наконец, важным признаком, разграничивающим составы, является момент окончания преступных деяний. Разбой считается оконченным с</w:t>
      </w:r>
      <w:r w:rsidRPr="003061CD">
        <w:t xml:space="preserve"> </w:t>
      </w:r>
      <w:r w:rsidRPr="003061CD">
        <w:rPr>
          <w:sz w:val="28"/>
          <w:szCs w:val="28"/>
        </w:rPr>
        <w:lastRenderedPageBreak/>
        <w:t>момента начала нападения, а вымогательство считается оконченным в момент предъявления незаконного требования.</w:t>
      </w:r>
    </w:p>
    <w:p w:rsidR="006A16C6" w:rsidRPr="006A16C6" w:rsidRDefault="003061CD" w:rsidP="006A16C6">
      <w:pPr>
        <w:spacing w:after="0" w:line="360" w:lineRule="auto"/>
        <w:ind w:firstLine="709"/>
        <w:jc w:val="both"/>
        <w:rPr>
          <w:sz w:val="28"/>
          <w:szCs w:val="28"/>
        </w:rPr>
      </w:pPr>
      <w:r>
        <w:rPr>
          <w:sz w:val="28"/>
          <w:szCs w:val="28"/>
        </w:rPr>
        <w:t xml:space="preserve">Таким образом, </w:t>
      </w:r>
      <w:r w:rsidRPr="003061CD">
        <w:rPr>
          <w:sz w:val="28"/>
          <w:szCs w:val="28"/>
        </w:rPr>
        <w:t>проблем в квалификации вымогательства и смежных составов, в особенности разбоя</w:t>
      </w:r>
      <w:r>
        <w:rPr>
          <w:sz w:val="28"/>
          <w:szCs w:val="28"/>
        </w:rPr>
        <w:t xml:space="preserve"> существует.</w:t>
      </w:r>
      <w:r w:rsidR="006A16C6">
        <w:rPr>
          <w:sz w:val="28"/>
          <w:szCs w:val="28"/>
        </w:rPr>
        <w:t xml:space="preserve"> В</w:t>
      </w:r>
      <w:r w:rsidR="006A16C6" w:rsidRPr="006A16C6">
        <w:rPr>
          <w:sz w:val="28"/>
          <w:szCs w:val="28"/>
        </w:rPr>
        <w:t xml:space="preserve"> вымогательстве преступник только угрожает применением насилия, </w:t>
      </w:r>
      <w:r w:rsidR="006A16C6" w:rsidRPr="009F56DA">
        <w:rPr>
          <w:sz w:val="28"/>
          <w:szCs w:val="28"/>
        </w:rPr>
        <w:t>в то время, когда в преступлении, называемым разбоем он может применить данное действие.</w:t>
      </w:r>
    </w:p>
    <w:p w:rsidR="009F56DA" w:rsidRPr="009F56DA" w:rsidRDefault="009F56DA" w:rsidP="009F56DA">
      <w:pPr>
        <w:spacing w:after="0" w:line="360" w:lineRule="auto"/>
        <w:ind w:firstLine="709"/>
        <w:jc w:val="both"/>
        <w:rPr>
          <w:sz w:val="28"/>
          <w:szCs w:val="28"/>
        </w:rPr>
      </w:pPr>
      <w:r w:rsidRPr="009F56DA">
        <w:rPr>
          <w:sz w:val="28"/>
          <w:szCs w:val="28"/>
        </w:rPr>
        <w:t xml:space="preserve">В разбое преступник нападает на жертву. Выражаться это может по разному, к </w:t>
      </w:r>
      <w:proofErr w:type="gramStart"/>
      <w:r w:rsidRPr="009F56DA">
        <w:rPr>
          <w:sz w:val="28"/>
          <w:szCs w:val="28"/>
        </w:rPr>
        <w:t>примеру</w:t>
      </w:r>
      <w:proofErr w:type="gramEnd"/>
      <w:r w:rsidRPr="009F56DA">
        <w:rPr>
          <w:sz w:val="28"/>
          <w:szCs w:val="28"/>
        </w:rPr>
        <w:t xml:space="preserve"> это резкое нападение из укрытия, прямое нападение на потерпевшего. В случае с вымогательством, преступное действие представляет собой обычное требование подкрепленное угрозами.</w:t>
      </w:r>
    </w:p>
    <w:p w:rsidR="00765579" w:rsidRPr="004204F9" w:rsidRDefault="003061CD" w:rsidP="004204F9">
      <w:pPr>
        <w:spacing w:after="0" w:line="360" w:lineRule="auto"/>
        <w:ind w:firstLine="709"/>
        <w:jc w:val="both"/>
        <w:rPr>
          <w:sz w:val="28"/>
          <w:szCs w:val="28"/>
        </w:rPr>
      </w:pPr>
      <w:r w:rsidRPr="003061CD">
        <w:rPr>
          <w:sz w:val="28"/>
          <w:szCs w:val="28"/>
        </w:rPr>
        <w:t xml:space="preserve">Поэтому </w:t>
      </w:r>
      <w:proofErr w:type="spellStart"/>
      <w:r w:rsidRPr="003061CD">
        <w:rPr>
          <w:sz w:val="28"/>
          <w:szCs w:val="28"/>
        </w:rPr>
        <w:t>правоприменителю</w:t>
      </w:r>
      <w:proofErr w:type="spellEnd"/>
      <w:r w:rsidRPr="003061CD">
        <w:rPr>
          <w:sz w:val="28"/>
          <w:szCs w:val="28"/>
        </w:rPr>
        <w:t xml:space="preserve"> необходимо тщательнее подходить к вопросу разграничения преступлений, во избежание квалификационных ошибок. Устранение ошибок в квалификации позволит повысить эффективность функционирования системы уголовно правового регулирования социальных отношений.</w:t>
      </w:r>
      <w:r w:rsidR="00927768" w:rsidRPr="004204F9">
        <w:rPr>
          <w:sz w:val="28"/>
          <w:szCs w:val="28"/>
        </w:rPr>
        <w:br w:type="page"/>
      </w:r>
    </w:p>
    <w:p w:rsidR="00200E96" w:rsidRPr="00B60138" w:rsidRDefault="00394094" w:rsidP="004204F9">
      <w:pPr>
        <w:pStyle w:val="1"/>
        <w:rPr>
          <w:rFonts w:cs="Times New Roman"/>
          <w:shd w:val="clear" w:color="auto" w:fill="FFFFFF"/>
        </w:rPr>
      </w:pPr>
      <w:bookmarkStart w:id="10" w:name="_Toc10762943"/>
      <w:r w:rsidRPr="00B60138">
        <w:rPr>
          <w:rFonts w:cs="Times New Roman"/>
          <w:shd w:val="clear" w:color="auto" w:fill="FFFFFF"/>
        </w:rPr>
        <w:lastRenderedPageBreak/>
        <w:t>ЗАКЛЮЧЕНИЕ</w:t>
      </w:r>
      <w:bookmarkEnd w:id="10"/>
    </w:p>
    <w:p w:rsidR="003061CD" w:rsidRDefault="003061CD" w:rsidP="003061CD">
      <w:pPr>
        <w:spacing w:after="0" w:line="360" w:lineRule="auto"/>
        <w:ind w:firstLine="709"/>
        <w:jc w:val="both"/>
        <w:rPr>
          <w:sz w:val="28"/>
          <w:szCs w:val="28"/>
        </w:rPr>
      </w:pPr>
      <w:r w:rsidRPr="003061CD">
        <w:rPr>
          <w:sz w:val="28"/>
          <w:szCs w:val="28"/>
        </w:rPr>
        <w:t>Подводя итог вышеизложенному</w:t>
      </w:r>
      <w:r w:rsidR="00DB7708">
        <w:rPr>
          <w:sz w:val="28"/>
          <w:szCs w:val="28"/>
        </w:rPr>
        <w:t xml:space="preserve"> исследованию</w:t>
      </w:r>
      <w:r w:rsidRPr="003061CD">
        <w:rPr>
          <w:sz w:val="28"/>
          <w:szCs w:val="28"/>
        </w:rPr>
        <w:t xml:space="preserve">, можно сделать выводы: </w:t>
      </w:r>
    </w:p>
    <w:p w:rsidR="006A16C6" w:rsidRDefault="003061CD" w:rsidP="006A16C6">
      <w:pPr>
        <w:spacing w:after="0" w:line="360" w:lineRule="auto"/>
        <w:ind w:firstLine="709"/>
        <w:jc w:val="both"/>
        <w:rPr>
          <w:sz w:val="28"/>
          <w:szCs w:val="28"/>
        </w:rPr>
      </w:pPr>
      <w:r w:rsidRPr="003061CD">
        <w:rPr>
          <w:sz w:val="28"/>
          <w:szCs w:val="28"/>
        </w:rPr>
        <w:t>1.</w:t>
      </w:r>
      <w:r>
        <w:rPr>
          <w:sz w:val="28"/>
          <w:szCs w:val="28"/>
        </w:rPr>
        <w:t xml:space="preserve"> </w:t>
      </w:r>
      <w:r w:rsidRPr="003061CD">
        <w:rPr>
          <w:sz w:val="28"/>
          <w:szCs w:val="28"/>
        </w:rPr>
        <w:t>Разбой представляет собой наиболее опасную форму хищения и определяется как нападение в целях хищения чужого имущества, совершенное</w:t>
      </w:r>
      <w:r w:rsidRPr="00802D7D">
        <w:rPr>
          <w:sz w:val="28"/>
          <w:szCs w:val="28"/>
        </w:rPr>
        <w:t xml:space="preserve"> </w:t>
      </w:r>
      <w:r w:rsidRPr="003061CD">
        <w:rPr>
          <w:sz w:val="28"/>
          <w:szCs w:val="28"/>
        </w:rPr>
        <w:t xml:space="preserve">с применением насилия. </w:t>
      </w:r>
    </w:p>
    <w:p w:rsidR="006A16C6" w:rsidRDefault="006A16C6" w:rsidP="006A16C6">
      <w:pPr>
        <w:spacing w:after="0" w:line="360" w:lineRule="auto"/>
        <w:ind w:firstLine="709"/>
        <w:jc w:val="both"/>
        <w:rPr>
          <w:rFonts w:eastAsia="Times New Roman" w:cs="Times New Roman"/>
          <w:kern w:val="3"/>
          <w:sz w:val="28"/>
          <w:szCs w:val="28"/>
          <w:lang w:eastAsia="zh-CN"/>
        </w:rPr>
      </w:pPr>
      <w:r>
        <w:rPr>
          <w:sz w:val="28"/>
          <w:szCs w:val="28"/>
        </w:rPr>
        <w:t xml:space="preserve">2. </w:t>
      </w:r>
      <w:r>
        <w:rPr>
          <w:rFonts w:eastAsia="Times New Roman" w:cs="Times New Roman"/>
          <w:kern w:val="3"/>
          <w:sz w:val="28"/>
          <w:szCs w:val="28"/>
          <w:lang w:eastAsia="zh-CN"/>
        </w:rPr>
        <w:t>Объектом разбоя является собственность и здоровье человека. П</w:t>
      </w:r>
      <w:r w:rsidRPr="00312B1B">
        <w:rPr>
          <w:rFonts w:eastAsia="Times New Roman" w:cs="Times New Roman"/>
          <w:kern w:val="3"/>
          <w:sz w:val="28"/>
          <w:szCs w:val="28"/>
          <w:lang w:eastAsia="zh-CN"/>
        </w:rPr>
        <w:t>редметом разбоя следует считать вещи, денежные средства и эквивалентные им материальные блага.</w:t>
      </w:r>
    </w:p>
    <w:p w:rsidR="006A16C6" w:rsidRDefault="006A16C6" w:rsidP="006A16C6">
      <w:pPr>
        <w:spacing w:after="0" w:line="360" w:lineRule="auto"/>
        <w:ind w:firstLine="709"/>
        <w:jc w:val="both"/>
        <w:rPr>
          <w:sz w:val="28"/>
          <w:szCs w:val="28"/>
        </w:rPr>
      </w:pPr>
      <w:r>
        <w:rPr>
          <w:rFonts w:eastAsia="Times New Roman" w:cs="Times New Roman"/>
          <w:kern w:val="3"/>
          <w:sz w:val="28"/>
          <w:szCs w:val="28"/>
          <w:lang w:eastAsia="zh-CN"/>
        </w:rPr>
        <w:t>3. О</w:t>
      </w:r>
      <w:r w:rsidRPr="00876D06">
        <w:rPr>
          <w:rFonts w:eastAsia="Times New Roman" w:cs="Times New Roman"/>
          <w:kern w:val="3"/>
          <w:sz w:val="28"/>
          <w:szCs w:val="28"/>
          <w:lang w:eastAsia="zh-CN"/>
        </w:rPr>
        <w:t>бъективная сторона может быть выражена только в форме активных действий</w:t>
      </w:r>
      <w:r>
        <w:rPr>
          <w:rFonts w:eastAsia="Times New Roman" w:cs="Times New Roman"/>
          <w:kern w:val="3"/>
          <w:sz w:val="28"/>
          <w:szCs w:val="28"/>
          <w:lang w:eastAsia="zh-CN"/>
        </w:rPr>
        <w:t>.</w:t>
      </w:r>
    </w:p>
    <w:p w:rsidR="003061CD" w:rsidRDefault="006A16C6" w:rsidP="003061CD">
      <w:pPr>
        <w:spacing w:after="0" w:line="360" w:lineRule="auto"/>
        <w:ind w:firstLine="709"/>
        <w:jc w:val="both"/>
        <w:rPr>
          <w:sz w:val="28"/>
          <w:szCs w:val="28"/>
        </w:rPr>
      </w:pPr>
      <w:r>
        <w:rPr>
          <w:sz w:val="28"/>
          <w:szCs w:val="28"/>
        </w:rPr>
        <w:t>4</w:t>
      </w:r>
      <w:r w:rsidR="003061CD" w:rsidRPr="003061CD">
        <w:rPr>
          <w:sz w:val="28"/>
          <w:szCs w:val="28"/>
        </w:rPr>
        <w:t>.</w:t>
      </w:r>
      <w:r w:rsidR="003061CD">
        <w:rPr>
          <w:sz w:val="28"/>
          <w:szCs w:val="28"/>
        </w:rPr>
        <w:t xml:space="preserve"> </w:t>
      </w:r>
      <w:r>
        <w:rPr>
          <w:sz w:val="28"/>
          <w:szCs w:val="28"/>
        </w:rPr>
        <w:t>С</w:t>
      </w:r>
      <w:r w:rsidRPr="003F0518">
        <w:rPr>
          <w:sz w:val="28"/>
          <w:szCs w:val="28"/>
        </w:rPr>
        <w:t>убъектом может выступать вменяемое лицо, достигшее 14- летнего возраста</w:t>
      </w:r>
      <w:r>
        <w:rPr>
          <w:sz w:val="28"/>
          <w:szCs w:val="28"/>
        </w:rPr>
        <w:t>. С</w:t>
      </w:r>
      <w:r w:rsidRPr="00846B38">
        <w:rPr>
          <w:sz w:val="28"/>
          <w:szCs w:val="28"/>
        </w:rPr>
        <w:t>убъективная сторона заключается только в прямом умысле с обязательным наличием корыстной цели. При этом необходимо понимать, что умысел на завладение чужим имуществом должен возникнуть до момента нападения</w:t>
      </w:r>
    </w:p>
    <w:p w:rsidR="003061CD" w:rsidRDefault="006A16C6" w:rsidP="006A16C6">
      <w:pPr>
        <w:spacing w:after="0" w:line="360" w:lineRule="auto"/>
        <w:ind w:firstLine="709"/>
        <w:jc w:val="both"/>
        <w:rPr>
          <w:sz w:val="28"/>
          <w:szCs w:val="28"/>
        </w:rPr>
      </w:pPr>
      <w:r>
        <w:rPr>
          <w:sz w:val="28"/>
          <w:szCs w:val="28"/>
        </w:rPr>
        <w:t>5. Анализ квалифицирующих признаков разбоя позволил нам выделить следующие предложения изменений в уголовном законодательстве:</w:t>
      </w:r>
    </w:p>
    <w:p w:rsidR="006A16C6" w:rsidRPr="006A16C6" w:rsidRDefault="006A16C6" w:rsidP="006A16C6">
      <w:pPr>
        <w:spacing w:after="0" w:line="360" w:lineRule="auto"/>
        <w:ind w:firstLine="709"/>
        <w:jc w:val="both"/>
        <w:rPr>
          <w:sz w:val="28"/>
          <w:szCs w:val="28"/>
        </w:rPr>
      </w:pPr>
      <w:r>
        <w:rPr>
          <w:sz w:val="28"/>
          <w:szCs w:val="28"/>
        </w:rPr>
        <w:t>А)</w:t>
      </w:r>
      <w:r w:rsidRPr="006C5909">
        <w:rPr>
          <w:sz w:val="28"/>
          <w:szCs w:val="28"/>
        </w:rPr>
        <w:t xml:space="preserve"> Понятие термина «помещение» следует предоставить с учетом логики термина «жилье». Жилье - это внутреннее строение, сооружение или их часть, которая может быть предназначена для постоянного или временного проживания лица, или на</w:t>
      </w:r>
      <w:r>
        <w:rPr>
          <w:sz w:val="28"/>
          <w:szCs w:val="28"/>
        </w:rPr>
        <w:t>значения для хранения имущества</w:t>
      </w:r>
      <w:r w:rsidRPr="006A16C6">
        <w:rPr>
          <w:sz w:val="28"/>
          <w:szCs w:val="28"/>
        </w:rPr>
        <w:t>;</w:t>
      </w:r>
    </w:p>
    <w:p w:rsidR="006A16C6" w:rsidRPr="00EB37B6" w:rsidRDefault="006A16C6" w:rsidP="006A16C6">
      <w:pPr>
        <w:spacing w:after="0" w:line="360" w:lineRule="auto"/>
        <w:ind w:firstLine="709"/>
        <w:jc w:val="both"/>
        <w:rPr>
          <w:sz w:val="28"/>
          <w:szCs w:val="28"/>
        </w:rPr>
      </w:pPr>
      <w:r>
        <w:rPr>
          <w:sz w:val="28"/>
          <w:szCs w:val="28"/>
        </w:rPr>
        <w:t>Б)</w:t>
      </w:r>
      <w:r w:rsidRPr="006C5909">
        <w:rPr>
          <w:sz w:val="28"/>
          <w:szCs w:val="28"/>
        </w:rPr>
        <w:t xml:space="preserve"> </w:t>
      </w:r>
      <w:r w:rsidR="00EB37B6" w:rsidRPr="006C5909">
        <w:rPr>
          <w:sz w:val="28"/>
          <w:szCs w:val="28"/>
        </w:rPr>
        <w:t xml:space="preserve">Следует усовершенствовать </w:t>
      </w:r>
      <w:r w:rsidR="00EB37B6">
        <w:rPr>
          <w:sz w:val="28"/>
          <w:szCs w:val="28"/>
        </w:rPr>
        <w:t>понятие «организованная группа». Е</w:t>
      </w:r>
      <w:r w:rsidR="00EB37B6" w:rsidRPr="006C5909">
        <w:rPr>
          <w:sz w:val="28"/>
          <w:szCs w:val="28"/>
        </w:rPr>
        <w:t>сли в приготовлении или совершении преступления принимали участие т</w:t>
      </w:r>
      <w:r w:rsidR="00EB37B6">
        <w:rPr>
          <w:sz w:val="28"/>
          <w:szCs w:val="28"/>
        </w:rPr>
        <w:t>рое</w:t>
      </w:r>
      <w:r w:rsidR="00EB37B6" w:rsidRPr="006C5909">
        <w:rPr>
          <w:sz w:val="28"/>
          <w:szCs w:val="28"/>
        </w:rPr>
        <w:t xml:space="preserve"> и более лиц, которые предварительно сорганизовались в стойкое объединение для совершения одного или ряда преступлений, имеют план преступной деятельности с распределением функций участников группы, направленный на достижение этого плана, известный хотя бы в общих чертах участникам группы.</w:t>
      </w:r>
    </w:p>
    <w:p w:rsidR="006A16C6" w:rsidRDefault="006A16C6" w:rsidP="006A16C6">
      <w:pPr>
        <w:spacing w:after="0" w:line="360" w:lineRule="auto"/>
        <w:ind w:firstLine="709"/>
        <w:jc w:val="both"/>
        <w:rPr>
          <w:sz w:val="28"/>
          <w:szCs w:val="28"/>
        </w:rPr>
      </w:pPr>
      <w:r>
        <w:rPr>
          <w:sz w:val="28"/>
          <w:szCs w:val="28"/>
        </w:rPr>
        <w:lastRenderedPageBreak/>
        <w:t xml:space="preserve">6. </w:t>
      </w:r>
      <w:r w:rsidRPr="00802D7D">
        <w:rPr>
          <w:sz w:val="28"/>
          <w:szCs w:val="28"/>
        </w:rPr>
        <w:t xml:space="preserve">Главное отличие </w:t>
      </w:r>
      <w:r>
        <w:rPr>
          <w:sz w:val="28"/>
          <w:szCs w:val="28"/>
        </w:rPr>
        <w:t>разбоя от грабежа</w:t>
      </w:r>
      <w:r w:rsidRPr="00802D7D">
        <w:rPr>
          <w:sz w:val="28"/>
          <w:szCs w:val="28"/>
        </w:rPr>
        <w:t xml:space="preserve"> состоит в степени интенсивности и объеме насилия, поскольку разбой всегда связан с насилием, опасным для жизни и здоровья потерпевшего, в то время как грабеж может быть совершен без насилия либо с насилием, но не опасным для жизни и здоровья потерпевшего</w:t>
      </w:r>
      <w:r>
        <w:rPr>
          <w:sz w:val="28"/>
          <w:szCs w:val="28"/>
        </w:rPr>
        <w:t>.</w:t>
      </w:r>
    </w:p>
    <w:p w:rsidR="009F56DA" w:rsidRDefault="009F56DA" w:rsidP="006A16C6">
      <w:pPr>
        <w:spacing w:after="0" w:line="360" w:lineRule="auto"/>
        <w:ind w:firstLine="709"/>
        <w:jc w:val="both"/>
        <w:rPr>
          <w:sz w:val="28"/>
          <w:szCs w:val="28"/>
        </w:rPr>
      </w:pPr>
      <w:r>
        <w:rPr>
          <w:sz w:val="28"/>
          <w:szCs w:val="28"/>
        </w:rPr>
        <w:t>7. В</w:t>
      </w:r>
      <w:r w:rsidRPr="006A16C6">
        <w:rPr>
          <w:sz w:val="28"/>
          <w:szCs w:val="28"/>
        </w:rPr>
        <w:t xml:space="preserve"> вымогательстве преступник только угрожает применением насилия, </w:t>
      </w:r>
      <w:r w:rsidRPr="009F56DA">
        <w:rPr>
          <w:sz w:val="28"/>
          <w:szCs w:val="28"/>
        </w:rPr>
        <w:t>в то время, когда в преступлении, называемым разбоем он может применить данное действие.</w:t>
      </w:r>
    </w:p>
    <w:p w:rsidR="009F56DA" w:rsidRPr="006A16C6" w:rsidRDefault="009F56DA" w:rsidP="006A16C6">
      <w:pPr>
        <w:spacing w:after="0" w:line="360" w:lineRule="auto"/>
        <w:ind w:firstLine="709"/>
        <w:jc w:val="both"/>
        <w:rPr>
          <w:sz w:val="28"/>
          <w:szCs w:val="28"/>
        </w:rPr>
      </w:pPr>
      <w:r>
        <w:rPr>
          <w:sz w:val="28"/>
          <w:szCs w:val="28"/>
        </w:rPr>
        <w:t xml:space="preserve">8. </w:t>
      </w:r>
      <w:r w:rsidRPr="003061CD">
        <w:rPr>
          <w:sz w:val="28"/>
          <w:szCs w:val="28"/>
        </w:rPr>
        <w:t>Устранение ошибок в квалификации позволит повысить эффективность функционирования системы уголовно правового регулирования социальных отношений.</w:t>
      </w:r>
    </w:p>
    <w:p w:rsidR="008E7CAC" w:rsidRPr="00BE7E42" w:rsidRDefault="003061CD" w:rsidP="003061CD">
      <w:pPr>
        <w:spacing w:after="0" w:line="360" w:lineRule="auto"/>
        <w:ind w:firstLine="709"/>
        <w:jc w:val="both"/>
        <w:rPr>
          <w:sz w:val="28"/>
          <w:szCs w:val="28"/>
        </w:rPr>
      </w:pPr>
      <w:r w:rsidRPr="003061CD">
        <w:rPr>
          <w:sz w:val="28"/>
          <w:szCs w:val="28"/>
        </w:rPr>
        <w:t>В практической деятельности необходимо всемерно повышать уровень правовой подготовки должностных лиц дознания, предварительного следствия, судов, который еще не везде соответствует поставленным перед ними задачам.</w:t>
      </w:r>
      <w:r w:rsidR="00BE7E42">
        <w:rPr>
          <w:sz w:val="28"/>
          <w:szCs w:val="28"/>
        </w:rPr>
        <w:br w:type="page"/>
      </w:r>
    </w:p>
    <w:p w:rsidR="00FC7655" w:rsidRPr="00B60138" w:rsidRDefault="008E7CAC" w:rsidP="00FC7655">
      <w:pPr>
        <w:pStyle w:val="1"/>
        <w:rPr>
          <w:rFonts w:eastAsia="Times New Roman" w:cs="Times New Roman"/>
          <w:lang w:eastAsia="ru-RU"/>
        </w:rPr>
      </w:pPr>
      <w:bookmarkStart w:id="11" w:name="_Toc10762944"/>
      <w:r w:rsidRPr="00B60138">
        <w:rPr>
          <w:rFonts w:eastAsia="Times New Roman" w:cs="Times New Roman"/>
          <w:lang w:eastAsia="ru-RU"/>
        </w:rPr>
        <w:lastRenderedPageBreak/>
        <w:t>С</w:t>
      </w:r>
      <w:r w:rsidR="00F53F22" w:rsidRPr="00B60138">
        <w:rPr>
          <w:rFonts w:eastAsia="Times New Roman" w:cs="Times New Roman"/>
          <w:lang w:eastAsia="ru-RU"/>
        </w:rPr>
        <w:t>ПИСОК ИСПОЛЬЗОВАННЫХ ИСТОЧНИКОВ</w:t>
      </w:r>
      <w:bookmarkEnd w:id="11"/>
    </w:p>
    <w:p w:rsidR="00D60758" w:rsidRDefault="00D60758" w:rsidP="00BE7E42">
      <w:pPr>
        <w:pStyle w:val="a3"/>
        <w:numPr>
          <w:ilvl w:val="1"/>
          <w:numId w:val="12"/>
        </w:numPr>
        <w:spacing w:line="360" w:lineRule="auto"/>
        <w:ind w:left="0" w:firstLine="709"/>
        <w:jc w:val="both"/>
        <w:rPr>
          <w:rFonts w:cs="Times New Roman"/>
          <w:color w:val="000000" w:themeColor="text1"/>
          <w:sz w:val="28"/>
          <w:szCs w:val="28"/>
        </w:rPr>
      </w:pPr>
      <w:r w:rsidRPr="00D60758">
        <w:rPr>
          <w:rFonts w:cs="Times New Roman"/>
          <w:color w:val="000000" w:themeColor="text1"/>
          <w:sz w:val="28"/>
          <w:szCs w:val="28"/>
        </w:rPr>
        <w:t>Конституция Российской Федерации</w:t>
      </w:r>
      <w:proofErr w:type="gramStart"/>
      <w:r w:rsidRPr="00D60758">
        <w:rPr>
          <w:rFonts w:cs="Times New Roman"/>
          <w:color w:val="000000" w:themeColor="text1"/>
          <w:sz w:val="28"/>
          <w:szCs w:val="28"/>
        </w:rPr>
        <w:t xml:space="preserve"> :</w:t>
      </w:r>
      <w:proofErr w:type="gramEnd"/>
      <w:r w:rsidRPr="00D60758">
        <w:rPr>
          <w:rFonts w:cs="Times New Roman"/>
          <w:color w:val="000000" w:themeColor="text1"/>
          <w:sz w:val="28"/>
          <w:szCs w:val="28"/>
        </w:rPr>
        <w:t xml:space="preserve"> принята всенародным голосованием 12 декабря 1993 г. (с учетом поправок от 30.12.2008 №6-ФКЗ, от 30.12.2008 №7-ФКЗ, от 05.02.2014 №2-ФКЗ, от 21.07.2014 №11-ФКЗ) // Собрании законодательства РФ. – 2014. - №31. – Ст. 4398.</w:t>
      </w:r>
    </w:p>
    <w:p w:rsidR="00846B38" w:rsidRPr="00D60758" w:rsidRDefault="00846B38" w:rsidP="00BE7E42">
      <w:pPr>
        <w:pStyle w:val="a3"/>
        <w:numPr>
          <w:ilvl w:val="1"/>
          <w:numId w:val="12"/>
        </w:numPr>
        <w:spacing w:line="360" w:lineRule="auto"/>
        <w:ind w:left="0" w:firstLine="709"/>
        <w:jc w:val="both"/>
        <w:rPr>
          <w:rFonts w:cs="Times New Roman"/>
          <w:color w:val="000000" w:themeColor="text1"/>
          <w:sz w:val="28"/>
          <w:szCs w:val="28"/>
        </w:rPr>
      </w:pPr>
      <w:r w:rsidRPr="00846B38">
        <w:rPr>
          <w:rFonts w:cs="Times New Roman"/>
          <w:color w:val="000000" w:themeColor="text1"/>
          <w:sz w:val="28"/>
          <w:szCs w:val="28"/>
        </w:rPr>
        <w:t>Гражданский кодекс Российской Федерации (часть первая): Федеральный закон РФ от 30.11.1994 № 51-ФЗ (ред. от 03.08.2018) (с изм. и доп., вступ. в силу с 01.06.2019) // Собрание законодательства РФ. - 1994. -  № 32 - Ст. 3301</w:t>
      </w:r>
      <w:r w:rsidR="00F37E43">
        <w:rPr>
          <w:rFonts w:cs="Times New Roman"/>
          <w:color w:val="000000" w:themeColor="text1"/>
          <w:sz w:val="28"/>
          <w:szCs w:val="28"/>
        </w:rPr>
        <w:t>.</w:t>
      </w:r>
    </w:p>
    <w:p w:rsidR="00CE24BE" w:rsidRPr="00F37E43" w:rsidRDefault="00876D06" w:rsidP="00F37E43">
      <w:pPr>
        <w:pStyle w:val="a3"/>
        <w:numPr>
          <w:ilvl w:val="1"/>
          <w:numId w:val="12"/>
        </w:numPr>
        <w:spacing w:line="360" w:lineRule="auto"/>
        <w:ind w:left="0" w:firstLine="709"/>
        <w:jc w:val="both"/>
        <w:rPr>
          <w:rFonts w:cs="Times New Roman"/>
          <w:color w:val="000000" w:themeColor="text1"/>
          <w:sz w:val="28"/>
          <w:szCs w:val="28"/>
        </w:rPr>
      </w:pPr>
      <w:r w:rsidRPr="00E03092">
        <w:rPr>
          <w:rFonts w:cs="Times New Roman"/>
          <w:sz w:val="28"/>
          <w:szCs w:val="28"/>
        </w:rPr>
        <w:t>Уголовный кодекс РФ</w:t>
      </w:r>
      <w:proofErr w:type="gramStart"/>
      <w:r w:rsidRPr="00E03092">
        <w:rPr>
          <w:rFonts w:cs="Times New Roman"/>
          <w:sz w:val="28"/>
          <w:szCs w:val="28"/>
        </w:rPr>
        <w:t xml:space="preserve"> :</w:t>
      </w:r>
      <w:proofErr w:type="gramEnd"/>
      <w:r w:rsidRPr="00E03092">
        <w:rPr>
          <w:rFonts w:cs="Times New Roman"/>
          <w:sz w:val="28"/>
          <w:szCs w:val="28"/>
        </w:rPr>
        <w:t xml:space="preserve"> федеральный закон РФ от 13.06.1996 № 63-ФЗ (ред. от </w:t>
      </w:r>
      <w:r w:rsidR="00F37E43">
        <w:rPr>
          <w:rFonts w:cs="Times New Roman"/>
          <w:sz w:val="28"/>
          <w:szCs w:val="28"/>
        </w:rPr>
        <w:t>17.06</w:t>
      </w:r>
      <w:r w:rsidRPr="00E03092">
        <w:rPr>
          <w:rFonts w:cs="Times New Roman"/>
          <w:sz w:val="28"/>
          <w:szCs w:val="28"/>
        </w:rPr>
        <w:t>.2019)</w:t>
      </w:r>
      <w:r w:rsidR="00F37E43" w:rsidRPr="00F37E43">
        <w:rPr>
          <w:rFonts w:cs="Times New Roman"/>
          <w:sz w:val="28"/>
          <w:szCs w:val="28"/>
        </w:rPr>
        <w:t xml:space="preserve"> (с изм. и доп., вступ. в силу с 01.07.2019)</w:t>
      </w:r>
      <w:r w:rsidRPr="00E03092">
        <w:rPr>
          <w:rFonts w:cs="Times New Roman"/>
          <w:sz w:val="28"/>
          <w:szCs w:val="28"/>
        </w:rPr>
        <w:t xml:space="preserve"> // Собрание законодательства РФ. – 1996. - № 25. – Ст. 2954.</w:t>
      </w:r>
    </w:p>
    <w:p w:rsidR="00F37E43" w:rsidRDefault="00F37E43" w:rsidP="00F37E43">
      <w:pPr>
        <w:pStyle w:val="a3"/>
        <w:numPr>
          <w:ilvl w:val="1"/>
          <w:numId w:val="12"/>
        </w:numPr>
        <w:spacing w:line="360" w:lineRule="auto"/>
        <w:ind w:left="0" w:firstLine="709"/>
        <w:jc w:val="both"/>
        <w:rPr>
          <w:rFonts w:cs="Times New Roman"/>
          <w:color w:val="000000" w:themeColor="text1"/>
          <w:sz w:val="28"/>
          <w:szCs w:val="28"/>
        </w:rPr>
      </w:pPr>
      <w:r w:rsidRPr="00A87F13">
        <w:rPr>
          <w:rFonts w:cs="Times New Roman"/>
          <w:color w:val="000000" w:themeColor="text1"/>
          <w:sz w:val="28"/>
          <w:szCs w:val="28"/>
        </w:rPr>
        <w:t>О судебной практике по делам о вымогательстве (статья 163 Уголовного кодекса Российской Федерации): Постановление Пленума Верховного Суда РФ от 17.12.2015 № 56 // Российская газета. - № 294. – 2015.</w:t>
      </w:r>
    </w:p>
    <w:p w:rsidR="00F37E43" w:rsidRDefault="00F37E43" w:rsidP="00F37E43">
      <w:pPr>
        <w:pStyle w:val="a3"/>
        <w:numPr>
          <w:ilvl w:val="1"/>
          <w:numId w:val="12"/>
        </w:numPr>
        <w:spacing w:line="360" w:lineRule="auto"/>
        <w:ind w:left="0" w:firstLine="709"/>
        <w:jc w:val="both"/>
        <w:rPr>
          <w:rFonts w:cs="Times New Roman"/>
          <w:color w:val="000000" w:themeColor="text1"/>
          <w:sz w:val="28"/>
          <w:szCs w:val="28"/>
        </w:rPr>
      </w:pPr>
      <w:r w:rsidRPr="00BA69CD">
        <w:rPr>
          <w:rFonts w:cs="Times New Roman"/>
          <w:color w:val="000000" w:themeColor="text1"/>
          <w:sz w:val="28"/>
          <w:szCs w:val="28"/>
        </w:rPr>
        <w:t>О судебной практике по делам о краже, грабеже и разбое: Постановление Пленума Верховного Суда РФ от 27 декабря 2002 г. № 29 (с изменениями и дополнениями) // Российская газета. № 9. 2003. январь.</w:t>
      </w:r>
    </w:p>
    <w:p w:rsidR="00F37E43" w:rsidRDefault="00F37E43" w:rsidP="00D60758">
      <w:pPr>
        <w:pStyle w:val="a3"/>
        <w:numPr>
          <w:ilvl w:val="1"/>
          <w:numId w:val="12"/>
        </w:numPr>
        <w:spacing w:line="360" w:lineRule="auto"/>
        <w:ind w:left="0" w:firstLine="709"/>
        <w:jc w:val="both"/>
        <w:rPr>
          <w:rFonts w:cs="Times New Roman"/>
          <w:color w:val="000000" w:themeColor="text1"/>
          <w:sz w:val="28"/>
          <w:szCs w:val="28"/>
        </w:rPr>
      </w:pPr>
      <w:proofErr w:type="spellStart"/>
      <w:r w:rsidRPr="00312B1B">
        <w:rPr>
          <w:rFonts w:cs="Times New Roman"/>
          <w:color w:val="000000" w:themeColor="text1"/>
          <w:sz w:val="28"/>
          <w:szCs w:val="28"/>
        </w:rPr>
        <w:t>Баглай</w:t>
      </w:r>
      <w:proofErr w:type="spellEnd"/>
      <w:r w:rsidRPr="00312B1B">
        <w:rPr>
          <w:rFonts w:cs="Times New Roman"/>
          <w:color w:val="000000" w:themeColor="text1"/>
          <w:sz w:val="28"/>
          <w:szCs w:val="28"/>
        </w:rPr>
        <w:t xml:space="preserve"> </w:t>
      </w:r>
      <w:proofErr w:type="spellStart"/>
      <w:r w:rsidRPr="00312B1B">
        <w:rPr>
          <w:rFonts w:cs="Times New Roman"/>
          <w:color w:val="000000" w:themeColor="text1"/>
          <w:sz w:val="28"/>
          <w:szCs w:val="28"/>
        </w:rPr>
        <w:t>Ю.В</w:t>
      </w:r>
      <w:proofErr w:type="spellEnd"/>
      <w:r w:rsidRPr="00312B1B">
        <w:rPr>
          <w:rFonts w:cs="Times New Roman"/>
          <w:color w:val="000000" w:themeColor="text1"/>
          <w:sz w:val="28"/>
          <w:szCs w:val="28"/>
        </w:rPr>
        <w:t>. Понятие предмета в преступлениях против с</w:t>
      </w:r>
      <w:r>
        <w:rPr>
          <w:rFonts w:cs="Times New Roman"/>
          <w:color w:val="000000" w:themeColor="text1"/>
          <w:sz w:val="28"/>
          <w:szCs w:val="28"/>
        </w:rPr>
        <w:t>обственности в уголовном праве Российской Ф</w:t>
      </w:r>
      <w:r w:rsidRPr="00312B1B">
        <w:rPr>
          <w:rFonts w:cs="Times New Roman"/>
          <w:color w:val="000000" w:themeColor="text1"/>
          <w:sz w:val="28"/>
          <w:szCs w:val="28"/>
        </w:rPr>
        <w:t xml:space="preserve">едерации // Инновационные научные исследования: теория, методология, практика сборник статей </w:t>
      </w:r>
      <w:proofErr w:type="spellStart"/>
      <w:r w:rsidRPr="00312B1B">
        <w:rPr>
          <w:rFonts w:cs="Times New Roman"/>
          <w:color w:val="000000" w:themeColor="text1"/>
          <w:sz w:val="28"/>
          <w:szCs w:val="28"/>
        </w:rPr>
        <w:t>XII</w:t>
      </w:r>
      <w:proofErr w:type="spellEnd"/>
      <w:r w:rsidRPr="00312B1B">
        <w:rPr>
          <w:rFonts w:cs="Times New Roman"/>
          <w:color w:val="000000" w:themeColor="text1"/>
          <w:sz w:val="28"/>
          <w:szCs w:val="28"/>
        </w:rPr>
        <w:t xml:space="preserve"> Международной научно-практической конференц</w:t>
      </w:r>
      <w:r>
        <w:rPr>
          <w:rFonts w:cs="Times New Roman"/>
          <w:color w:val="000000" w:themeColor="text1"/>
          <w:sz w:val="28"/>
          <w:szCs w:val="28"/>
        </w:rPr>
        <w:t>ии: в 2 частях. - 2018. - С. 261-264</w:t>
      </w:r>
      <w:r w:rsidRPr="00312B1B">
        <w:rPr>
          <w:rFonts w:cs="Times New Roman"/>
          <w:color w:val="000000" w:themeColor="text1"/>
          <w:sz w:val="28"/>
          <w:szCs w:val="28"/>
        </w:rPr>
        <w:t>.</w:t>
      </w:r>
    </w:p>
    <w:p w:rsidR="003F0518" w:rsidRDefault="003F0518" w:rsidP="00D60758">
      <w:pPr>
        <w:pStyle w:val="a3"/>
        <w:numPr>
          <w:ilvl w:val="1"/>
          <w:numId w:val="12"/>
        </w:numPr>
        <w:spacing w:line="360" w:lineRule="auto"/>
        <w:ind w:left="0" w:firstLine="709"/>
        <w:jc w:val="both"/>
        <w:rPr>
          <w:rFonts w:cs="Times New Roman"/>
          <w:color w:val="000000" w:themeColor="text1"/>
          <w:sz w:val="28"/>
          <w:szCs w:val="28"/>
        </w:rPr>
      </w:pPr>
      <w:r w:rsidRPr="003F0518">
        <w:rPr>
          <w:rFonts w:cs="Times New Roman"/>
          <w:color w:val="000000" w:themeColor="text1"/>
          <w:sz w:val="28"/>
          <w:szCs w:val="28"/>
        </w:rPr>
        <w:t xml:space="preserve">Блинников </w:t>
      </w:r>
      <w:proofErr w:type="spellStart"/>
      <w:r w:rsidRPr="003F0518">
        <w:rPr>
          <w:rFonts w:cs="Times New Roman"/>
          <w:color w:val="000000" w:themeColor="text1"/>
          <w:sz w:val="28"/>
          <w:szCs w:val="28"/>
        </w:rPr>
        <w:t>В.А</w:t>
      </w:r>
      <w:proofErr w:type="spellEnd"/>
      <w:r w:rsidRPr="003F0518">
        <w:rPr>
          <w:rFonts w:cs="Times New Roman"/>
          <w:color w:val="000000" w:themeColor="text1"/>
          <w:sz w:val="28"/>
          <w:szCs w:val="28"/>
        </w:rPr>
        <w:t xml:space="preserve">., Бриллиантов </w:t>
      </w:r>
      <w:proofErr w:type="spellStart"/>
      <w:r w:rsidRPr="003F0518">
        <w:rPr>
          <w:rFonts w:cs="Times New Roman"/>
          <w:color w:val="000000" w:themeColor="text1"/>
          <w:sz w:val="28"/>
          <w:szCs w:val="28"/>
        </w:rPr>
        <w:t>А.В</w:t>
      </w:r>
      <w:proofErr w:type="spellEnd"/>
      <w:r w:rsidRPr="003F0518">
        <w:rPr>
          <w:rFonts w:cs="Times New Roman"/>
          <w:color w:val="000000" w:themeColor="text1"/>
          <w:sz w:val="28"/>
          <w:szCs w:val="28"/>
        </w:rPr>
        <w:t xml:space="preserve">, Вагин </w:t>
      </w:r>
      <w:proofErr w:type="spellStart"/>
      <w:r w:rsidRPr="003F0518">
        <w:rPr>
          <w:rFonts w:cs="Times New Roman"/>
          <w:color w:val="000000" w:themeColor="text1"/>
          <w:sz w:val="28"/>
          <w:szCs w:val="28"/>
        </w:rPr>
        <w:t>О.А</w:t>
      </w:r>
      <w:proofErr w:type="spellEnd"/>
      <w:r w:rsidRPr="003F0518">
        <w:rPr>
          <w:rFonts w:cs="Times New Roman"/>
          <w:color w:val="000000" w:themeColor="text1"/>
          <w:sz w:val="28"/>
          <w:szCs w:val="28"/>
        </w:rPr>
        <w:t xml:space="preserve">. Уголовное право России. Части Общая и Особенная: учебник. 2-е изд., </w:t>
      </w:r>
      <w:proofErr w:type="spellStart"/>
      <w:r w:rsidRPr="003F0518">
        <w:rPr>
          <w:rFonts w:cs="Times New Roman"/>
          <w:color w:val="000000" w:themeColor="text1"/>
          <w:sz w:val="28"/>
          <w:szCs w:val="28"/>
        </w:rPr>
        <w:t>перераб</w:t>
      </w:r>
      <w:proofErr w:type="spellEnd"/>
      <w:r w:rsidRPr="003F0518">
        <w:rPr>
          <w:rFonts w:cs="Times New Roman"/>
          <w:color w:val="000000" w:themeColor="text1"/>
          <w:sz w:val="28"/>
          <w:szCs w:val="28"/>
        </w:rPr>
        <w:t xml:space="preserve">. и доп. М.: Проспект, 2015. </w:t>
      </w:r>
      <w:r w:rsidR="00DB7708">
        <w:rPr>
          <w:rFonts w:cs="Times New Roman"/>
          <w:color w:val="000000" w:themeColor="text1"/>
          <w:sz w:val="28"/>
          <w:szCs w:val="28"/>
        </w:rPr>
        <w:t>–</w:t>
      </w:r>
      <w:r w:rsidRPr="003F0518">
        <w:rPr>
          <w:rFonts w:cs="Times New Roman"/>
          <w:color w:val="000000" w:themeColor="text1"/>
          <w:sz w:val="28"/>
          <w:szCs w:val="28"/>
        </w:rPr>
        <w:t xml:space="preserve"> </w:t>
      </w:r>
      <w:r w:rsidR="00DB7708">
        <w:rPr>
          <w:rFonts w:cs="Times New Roman"/>
          <w:color w:val="000000" w:themeColor="text1"/>
          <w:sz w:val="28"/>
          <w:szCs w:val="28"/>
        </w:rPr>
        <w:t>1184 с.</w:t>
      </w:r>
    </w:p>
    <w:p w:rsidR="003F0518" w:rsidRDefault="003F0518" w:rsidP="00D60758">
      <w:pPr>
        <w:pStyle w:val="a3"/>
        <w:numPr>
          <w:ilvl w:val="1"/>
          <w:numId w:val="12"/>
        </w:numPr>
        <w:spacing w:line="360" w:lineRule="auto"/>
        <w:ind w:left="0" w:firstLine="709"/>
        <w:jc w:val="both"/>
        <w:rPr>
          <w:rFonts w:cs="Times New Roman"/>
          <w:color w:val="000000" w:themeColor="text1"/>
          <w:sz w:val="28"/>
          <w:szCs w:val="28"/>
        </w:rPr>
      </w:pPr>
      <w:proofErr w:type="spellStart"/>
      <w:r w:rsidRPr="003F0518">
        <w:rPr>
          <w:rFonts w:cs="Times New Roman"/>
          <w:color w:val="000000" w:themeColor="text1"/>
          <w:sz w:val="28"/>
          <w:szCs w:val="28"/>
        </w:rPr>
        <w:t>Борзенков</w:t>
      </w:r>
      <w:proofErr w:type="spellEnd"/>
      <w:r w:rsidRPr="003F0518">
        <w:rPr>
          <w:rFonts w:cs="Times New Roman"/>
          <w:color w:val="000000" w:themeColor="text1"/>
          <w:sz w:val="28"/>
          <w:szCs w:val="28"/>
        </w:rPr>
        <w:t xml:space="preserve"> </w:t>
      </w:r>
      <w:proofErr w:type="spellStart"/>
      <w:r w:rsidRPr="003F0518">
        <w:rPr>
          <w:rFonts w:cs="Times New Roman"/>
          <w:color w:val="000000" w:themeColor="text1"/>
          <w:sz w:val="28"/>
          <w:szCs w:val="28"/>
        </w:rPr>
        <w:t>Г.Н</w:t>
      </w:r>
      <w:proofErr w:type="spellEnd"/>
      <w:r w:rsidRPr="003F0518">
        <w:rPr>
          <w:rFonts w:cs="Times New Roman"/>
          <w:color w:val="000000" w:themeColor="text1"/>
          <w:sz w:val="28"/>
          <w:szCs w:val="28"/>
        </w:rPr>
        <w:t xml:space="preserve">. Курс уголовного права: Общая часть: Т. 1: Учение о преступлении: Учебник для вузов (под ред. </w:t>
      </w:r>
      <w:proofErr w:type="spellStart"/>
      <w:r w:rsidRPr="003F0518">
        <w:rPr>
          <w:rFonts w:cs="Times New Roman"/>
          <w:color w:val="000000" w:themeColor="text1"/>
          <w:sz w:val="28"/>
          <w:szCs w:val="28"/>
        </w:rPr>
        <w:t>Кузнецо</w:t>
      </w:r>
      <w:proofErr w:type="spellEnd"/>
      <w:r w:rsidRPr="003F0518">
        <w:rPr>
          <w:rFonts w:cs="Times New Roman"/>
          <w:color w:val="000000" w:themeColor="text1"/>
          <w:sz w:val="28"/>
          <w:szCs w:val="28"/>
        </w:rPr>
        <w:t xml:space="preserve">, Комиссаров </w:t>
      </w:r>
      <w:proofErr w:type="spellStart"/>
      <w:proofErr w:type="gramStart"/>
      <w:r w:rsidRPr="003F0518">
        <w:rPr>
          <w:rFonts w:cs="Times New Roman"/>
          <w:color w:val="000000" w:themeColor="text1"/>
          <w:sz w:val="28"/>
          <w:szCs w:val="28"/>
        </w:rPr>
        <w:t>Комиссаров</w:t>
      </w:r>
      <w:proofErr w:type="spellEnd"/>
      <w:proofErr w:type="gramEnd"/>
      <w:r w:rsidRPr="003F0518">
        <w:rPr>
          <w:rFonts w:cs="Times New Roman"/>
          <w:color w:val="000000" w:themeColor="text1"/>
          <w:sz w:val="28"/>
          <w:szCs w:val="28"/>
        </w:rPr>
        <w:t xml:space="preserve"> Крылова , др. доц.). — Москва: </w:t>
      </w:r>
      <w:proofErr w:type="spellStart"/>
      <w:r w:rsidRPr="003F0518">
        <w:rPr>
          <w:rFonts w:cs="Times New Roman"/>
          <w:color w:val="000000" w:themeColor="text1"/>
          <w:sz w:val="28"/>
          <w:szCs w:val="28"/>
        </w:rPr>
        <w:t>СИНТЕГ</w:t>
      </w:r>
      <w:proofErr w:type="spellEnd"/>
      <w:r w:rsidRPr="003F0518">
        <w:rPr>
          <w:rFonts w:cs="Times New Roman"/>
          <w:color w:val="000000" w:themeColor="text1"/>
          <w:sz w:val="28"/>
          <w:szCs w:val="28"/>
        </w:rPr>
        <w:t xml:space="preserve">, 2016. </w:t>
      </w:r>
      <w:r w:rsidR="00DB7708">
        <w:rPr>
          <w:rFonts w:cs="Times New Roman"/>
          <w:color w:val="000000" w:themeColor="text1"/>
          <w:sz w:val="28"/>
          <w:szCs w:val="28"/>
        </w:rPr>
        <w:t>–</w:t>
      </w:r>
      <w:r w:rsidRPr="003F0518">
        <w:rPr>
          <w:rFonts w:cs="Times New Roman"/>
          <w:color w:val="000000" w:themeColor="text1"/>
          <w:sz w:val="28"/>
          <w:szCs w:val="28"/>
        </w:rPr>
        <w:t xml:space="preserve"> </w:t>
      </w:r>
      <w:r w:rsidR="00DB7708">
        <w:rPr>
          <w:rFonts w:cs="Times New Roman"/>
          <w:color w:val="000000" w:themeColor="text1"/>
          <w:sz w:val="28"/>
          <w:szCs w:val="28"/>
        </w:rPr>
        <w:t>143 с.</w:t>
      </w:r>
    </w:p>
    <w:p w:rsidR="003E2743" w:rsidRDefault="003E2743" w:rsidP="00D60758">
      <w:pPr>
        <w:pStyle w:val="a3"/>
        <w:numPr>
          <w:ilvl w:val="1"/>
          <w:numId w:val="12"/>
        </w:numPr>
        <w:spacing w:line="360" w:lineRule="auto"/>
        <w:ind w:left="0" w:firstLine="709"/>
        <w:jc w:val="both"/>
        <w:rPr>
          <w:rFonts w:cs="Times New Roman"/>
          <w:color w:val="000000" w:themeColor="text1"/>
          <w:sz w:val="28"/>
          <w:szCs w:val="28"/>
        </w:rPr>
      </w:pPr>
      <w:r w:rsidRPr="003E2743">
        <w:rPr>
          <w:rFonts w:cs="Times New Roman"/>
          <w:color w:val="000000" w:themeColor="text1"/>
          <w:sz w:val="28"/>
          <w:szCs w:val="28"/>
        </w:rPr>
        <w:lastRenderedPageBreak/>
        <w:t>Гасанов Р.</w:t>
      </w:r>
      <w:r>
        <w:rPr>
          <w:rFonts w:cs="Times New Roman"/>
          <w:color w:val="000000" w:themeColor="text1"/>
          <w:sz w:val="28"/>
          <w:szCs w:val="28"/>
        </w:rPr>
        <w:t xml:space="preserve"> </w:t>
      </w:r>
      <w:r w:rsidRPr="003E2743">
        <w:rPr>
          <w:rFonts w:cs="Times New Roman"/>
          <w:color w:val="000000" w:themeColor="text1"/>
          <w:sz w:val="28"/>
          <w:szCs w:val="28"/>
        </w:rPr>
        <w:t>С. Проблемы квалификации и доказывания разбойных нападений // Уголовн</w:t>
      </w:r>
      <w:r>
        <w:rPr>
          <w:rFonts w:cs="Times New Roman"/>
          <w:color w:val="000000" w:themeColor="text1"/>
          <w:sz w:val="28"/>
          <w:szCs w:val="28"/>
        </w:rPr>
        <w:t>ое право. – 2015. - № 1. - С. 34-37</w:t>
      </w:r>
      <w:r w:rsidRPr="003E2743">
        <w:rPr>
          <w:rFonts w:cs="Times New Roman"/>
          <w:color w:val="000000" w:themeColor="text1"/>
          <w:sz w:val="28"/>
          <w:szCs w:val="28"/>
        </w:rPr>
        <w:t>.</w:t>
      </w:r>
    </w:p>
    <w:p w:rsidR="00F37E43" w:rsidRDefault="00F37E43" w:rsidP="00D60758">
      <w:pPr>
        <w:pStyle w:val="a3"/>
        <w:numPr>
          <w:ilvl w:val="1"/>
          <w:numId w:val="12"/>
        </w:numPr>
        <w:spacing w:line="360" w:lineRule="auto"/>
        <w:ind w:left="0" w:firstLine="709"/>
        <w:jc w:val="both"/>
        <w:rPr>
          <w:rFonts w:cs="Times New Roman"/>
          <w:color w:val="000000" w:themeColor="text1"/>
          <w:sz w:val="28"/>
          <w:szCs w:val="28"/>
        </w:rPr>
      </w:pPr>
      <w:proofErr w:type="spellStart"/>
      <w:r w:rsidRPr="00BB5D6E">
        <w:rPr>
          <w:sz w:val="28"/>
          <w:szCs w:val="28"/>
        </w:rPr>
        <w:t>Геворков</w:t>
      </w:r>
      <w:proofErr w:type="spellEnd"/>
      <w:r w:rsidRPr="00BB5D6E">
        <w:rPr>
          <w:sz w:val="28"/>
          <w:szCs w:val="28"/>
        </w:rPr>
        <w:t xml:space="preserve"> Г. Э. Отграничение грабежа с применением насилия от разбоя // Вестник Московского университета МВД России. - 2016. - С. 111-113.</w:t>
      </w:r>
    </w:p>
    <w:p w:rsidR="00520659" w:rsidRDefault="00520659" w:rsidP="00D60758">
      <w:pPr>
        <w:pStyle w:val="a3"/>
        <w:numPr>
          <w:ilvl w:val="1"/>
          <w:numId w:val="12"/>
        </w:numPr>
        <w:spacing w:line="360" w:lineRule="auto"/>
        <w:ind w:left="0" w:firstLine="709"/>
        <w:jc w:val="both"/>
        <w:rPr>
          <w:rFonts w:cs="Times New Roman"/>
          <w:color w:val="000000" w:themeColor="text1"/>
          <w:sz w:val="28"/>
          <w:szCs w:val="28"/>
        </w:rPr>
      </w:pPr>
      <w:r w:rsidRPr="00520659">
        <w:rPr>
          <w:rFonts w:cs="Times New Roman"/>
          <w:color w:val="000000" w:themeColor="text1"/>
          <w:sz w:val="28"/>
          <w:szCs w:val="28"/>
        </w:rPr>
        <w:t xml:space="preserve">Голованова </w:t>
      </w:r>
      <w:proofErr w:type="spellStart"/>
      <w:r w:rsidRPr="00520659">
        <w:rPr>
          <w:rFonts w:cs="Times New Roman"/>
          <w:color w:val="000000" w:themeColor="text1"/>
          <w:sz w:val="28"/>
          <w:szCs w:val="28"/>
        </w:rPr>
        <w:t>Н.А</w:t>
      </w:r>
      <w:proofErr w:type="spellEnd"/>
      <w:r w:rsidRPr="00520659">
        <w:rPr>
          <w:rFonts w:cs="Times New Roman"/>
          <w:color w:val="000000" w:themeColor="text1"/>
          <w:sz w:val="28"/>
          <w:szCs w:val="28"/>
        </w:rPr>
        <w:t xml:space="preserve">. Уголовное право зарубежных стран: общая и особенная части: учебник. – Москва: </w:t>
      </w:r>
      <w:proofErr w:type="spellStart"/>
      <w:r w:rsidRPr="00520659">
        <w:rPr>
          <w:rFonts w:cs="Times New Roman"/>
          <w:color w:val="000000" w:themeColor="text1"/>
          <w:sz w:val="28"/>
          <w:szCs w:val="28"/>
        </w:rPr>
        <w:t>Юрайт</w:t>
      </w:r>
      <w:proofErr w:type="spellEnd"/>
      <w:r w:rsidRPr="00520659">
        <w:rPr>
          <w:rFonts w:cs="Times New Roman"/>
          <w:color w:val="000000" w:themeColor="text1"/>
          <w:sz w:val="28"/>
          <w:szCs w:val="28"/>
        </w:rPr>
        <w:t xml:space="preserve">, 2015. </w:t>
      </w:r>
      <w:r w:rsidR="00DB7708">
        <w:rPr>
          <w:rFonts w:cs="Times New Roman"/>
          <w:color w:val="000000" w:themeColor="text1"/>
          <w:sz w:val="28"/>
          <w:szCs w:val="28"/>
        </w:rPr>
        <w:t>–</w:t>
      </w:r>
      <w:r w:rsidRPr="00520659">
        <w:rPr>
          <w:rFonts w:cs="Times New Roman"/>
          <w:color w:val="000000" w:themeColor="text1"/>
          <w:sz w:val="28"/>
          <w:szCs w:val="28"/>
        </w:rPr>
        <w:t xml:space="preserve"> </w:t>
      </w:r>
      <w:r w:rsidR="00DB7708">
        <w:rPr>
          <w:rFonts w:cs="Times New Roman"/>
          <w:color w:val="000000" w:themeColor="text1"/>
          <w:sz w:val="28"/>
          <w:szCs w:val="28"/>
        </w:rPr>
        <w:t>1034 с.</w:t>
      </w:r>
    </w:p>
    <w:p w:rsidR="00F37E43" w:rsidRDefault="00F37E43" w:rsidP="00D60758">
      <w:pPr>
        <w:pStyle w:val="a3"/>
        <w:numPr>
          <w:ilvl w:val="1"/>
          <w:numId w:val="12"/>
        </w:numPr>
        <w:spacing w:line="360" w:lineRule="auto"/>
        <w:ind w:left="0" w:firstLine="709"/>
        <w:jc w:val="both"/>
        <w:rPr>
          <w:rFonts w:cs="Times New Roman"/>
          <w:color w:val="000000" w:themeColor="text1"/>
          <w:sz w:val="28"/>
          <w:szCs w:val="28"/>
        </w:rPr>
      </w:pPr>
      <w:r w:rsidRPr="00F37E43">
        <w:rPr>
          <w:rFonts w:cs="Times New Roman"/>
          <w:color w:val="000000" w:themeColor="text1"/>
          <w:sz w:val="28"/>
          <w:szCs w:val="28"/>
        </w:rPr>
        <w:t xml:space="preserve">Данные судебной статистики // </w:t>
      </w:r>
      <w:hyperlink r:id="rId9" w:history="1">
        <w:r w:rsidRPr="00F37E43">
          <w:rPr>
            <w:rStyle w:val="a6"/>
            <w:rFonts w:cs="Times New Roman"/>
            <w:sz w:val="28"/>
            <w:szCs w:val="28"/>
          </w:rPr>
          <w:t>http://www.cdep.ru/</w:t>
        </w:r>
      </w:hyperlink>
      <w:r w:rsidRPr="00F37E43">
        <w:rPr>
          <w:rFonts w:cs="Times New Roman"/>
          <w:color w:val="000000" w:themeColor="text1"/>
          <w:sz w:val="28"/>
          <w:szCs w:val="28"/>
        </w:rPr>
        <w:t xml:space="preserve">: Судебный департамент. Режим доступа: // </w:t>
      </w:r>
      <w:hyperlink r:id="rId10" w:history="1">
        <w:r w:rsidRPr="00F37E43">
          <w:rPr>
            <w:rStyle w:val="a6"/>
            <w:rFonts w:cs="Times New Roman"/>
            <w:sz w:val="28"/>
            <w:szCs w:val="28"/>
          </w:rPr>
          <w:t>http://www.cdep.ru/index.php?id=79</w:t>
        </w:r>
      </w:hyperlink>
      <w:r w:rsidRPr="00F37E43">
        <w:rPr>
          <w:rFonts w:cs="Times New Roman"/>
          <w:color w:val="000000" w:themeColor="text1"/>
          <w:sz w:val="28"/>
          <w:szCs w:val="28"/>
        </w:rPr>
        <w:t xml:space="preserve"> (доступ свободный).</w:t>
      </w:r>
    </w:p>
    <w:p w:rsidR="00054900" w:rsidRDefault="00054900" w:rsidP="00D60758">
      <w:pPr>
        <w:pStyle w:val="a3"/>
        <w:numPr>
          <w:ilvl w:val="1"/>
          <w:numId w:val="12"/>
        </w:numPr>
        <w:spacing w:line="360" w:lineRule="auto"/>
        <w:ind w:left="0" w:firstLine="709"/>
        <w:jc w:val="both"/>
        <w:rPr>
          <w:rFonts w:cs="Times New Roman"/>
          <w:color w:val="000000" w:themeColor="text1"/>
          <w:sz w:val="28"/>
          <w:szCs w:val="28"/>
        </w:rPr>
      </w:pPr>
      <w:proofErr w:type="spellStart"/>
      <w:r w:rsidRPr="00054900">
        <w:rPr>
          <w:rFonts w:cs="Times New Roman"/>
          <w:color w:val="000000" w:themeColor="text1"/>
          <w:sz w:val="28"/>
          <w:szCs w:val="28"/>
        </w:rPr>
        <w:t>Звечаровский</w:t>
      </w:r>
      <w:proofErr w:type="spellEnd"/>
      <w:r w:rsidRPr="00054900">
        <w:rPr>
          <w:rFonts w:cs="Times New Roman"/>
          <w:color w:val="000000" w:themeColor="text1"/>
          <w:sz w:val="28"/>
          <w:szCs w:val="28"/>
        </w:rPr>
        <w:t xml:space="preserve">, И. Э. Ответственность в уголовном праве. — М.: Юридический центр, 2016. </w:t>
      </w:r>
      <w:r w:rsidR="00DB7708">
        <w:rPr>
          <w:rFonts w:cs="Times New Roman"/>
          <w:color w:val="000000" w:themeColor="text1"/>
          <w:sz w:val="28"/>
          <w:szCs w:val="28"/>
        </w:rPr>
        <w:t>–</w:t>
      </w:r>
      <w:r w:rsidRPr="00054900">
        <w:rPr>
          <w:rFonts w:cs="Times New Roman"/>
          <w:color w:val="000000" w:themeColor="text1"/>
          <w:sz w:val="28"/>
          <w:szCs w:val="28"/>
        </w:rPr>
        <w:t xml:space="preserve"> </w:t>
      </w:r>
      <w:r w:rsidR="00DB7708">
        <w:rPr>
          <w:rFonts w:cs="Times New Roman"/>
          <w:color w:val="000000" w:themeColor="text1"/>
          <w:sz w:val="28"/>
          <w:szCs w:val="28"/>
        </w:rPr>
        <w:t>150 с.</w:t>
      </w:r>
    </w:p>
    <w:p w:rsidR="003F0518" w:rsidRDefault="003F0518" w:rsidP="00D60758">
      <w:pPr>
        <w:pStyle w:val="a3"/>
        <w:numPr>
          <w:ilvl w:val="1"/>
          <w:numId w:val="12"/>
        </w:numPr>
        <w:spacing w:line="360" w:lineRule="auto"/>
        <w:ind w:left="0" w:firstLine="709"/>
        <w:jc w:val="both"/>
        <w:rPr>
          <w:rFonts w:cs="Times New Roman"/>
          <w:color w:val="000000" w:themeColor="text1"/>
          <w:sz w:val="28"/>
          <w:szCs w:val="28"/>
        </w:rPr>
      </w:pPr>
      <w:r w:rsidRPr="003F0518">
        <w:rPr>
          <w:rFonts w:cs="Times New Roman"/>
          <w:color w:val="000000" w:themeColor="text1"/>
          <w:sz w:val="28"/>
          <w:szCs w:val="28"/>
        </w:rPr>
        <w:t xml:space="preserve">Козаченко И. Уголовное право. Общая часть. — М.: ИНФРА, 2015. </w:t>
      </w:r>
      <w:r w:rsidR="00DB7708">
        <w:rPr>
          <w:rFonts w:cs="Times New Roman"/>
          <w:color w:val="000000" w:themeColor="text1"/>
          <w:sz w:val="28"/>
          <w:szCs w:val="28"/>
        </w:rPr>
        <w:t>–</w:t>
      </w:r>
      <w:r w:rsidRPr="003F0518">
        <w:rPr>
          <w:rFonts w:cs="Times New Roman"/>
          <w:color w:val="000000" w:themeColor="text1"/>
          <w:sz w:val="28"/>
          <w:szCs w:val="28"/>
        </w:rPr>
        <w:t xml:space="preserve"> </w:t>
      </w:r>
      <w:r w:rsidR="00DB7708">
        <w:rPr>
          <w:rFonts w:cs="Times New Roman"/>
          <w:color w:val="000000" w:themeColor="text1"/>
          <w:sz w:val="28"/>
          <w:szCs w:val="28"/>
        </w:rPr>
        <w:t>460 с.</w:t>
      </w:r>
    </w:p>
    <w:p w:rsidR="00F37E43" w:rsidRDefault="00F37E43" w:rsidP="00D60758">
      <w:pPr>
        <w:pStyle w:val="a3"/>
        <w:numPr>
          <w:ilvl w:val="1"/>
          <w:numId w:val="12"/>
        </w:numPr>
        <w:spacing w:line="360" w:lineRule="auto"/>
        <w:ind w:left="0" w:firstLine="709"/>
        <w:jc w:val="both"/>
        <w:rPr>
          <w:rFonts w:cs="Times New Roman"/>
          <w:color w:val="000000" w:themeColor="text1"/>
          <w:sz w:val="28"/>
          <w:szCs w:val="28"/>
        </w:rPr>
      </w:pPr>
      <w:r w:rsidRPr="003061CD">
        <w:rPr>
          <w:rFonts w:cs="Times New Roman"/>
          <w:color w:val="000000" w:themeColor="text1"/>
          <w:sz w:val="28"/>
          <w:szCs w:val="28"/>
        </w:rPr>
        <w:t xml:space="preserve">Кольцов </w:t>
      </w:r>
      <w:proofErr w:type="spellStart"/>
      <w:r w:rsidRPr="003061CD">
        <w:rPr>
          <w:rFonts w:cs="Times New Roman"/>
          <w:color w:val="000000" w:themeColor="text1"/>
          <w:sz w:val="28"/>
          <w:szCs w:val="28"/>
        </w:rPr>
        <w:t>А.А</w:t>
      </w:r>
      <w:proofErr w:type="spellEnd"/>
      <w:r w:rsidRPr="003061CD">
        <w:rPr>
          <w:rFonts w:cs="Times New Roman"/>
          <w:color w:val="000000" w:themeColor="text1"/>
          <w:sz w:val="28"/>
          <w:szCs w:val="28"/>
        </w:rPr>
        <w:t>. Соотношение правовых категорий вымогательства и разбоя // Наука через призму времени. – 2018. - № 6 (15). – С. 144-146.</w:t>
      </w:r>
    </w:p>
    <w:p w:rsidR="00520659" w:rsidRDefault="00520659" w:rsidP="00D60758">
      <w:pPr>
        <w:pStyle w:val="a3"/>
        <w:numPr>
          <w:ilvl w:val="1"/>
          <w:numId w:val="12"/>
        </w:numPr>
        <w:spacing w:line="360" w:lineRule="auto"/>
        <w:ind w:left="0" w:firstLine="709"/>
        <w:jc w:val="both"/>
        <w:rPr>
          <w:rFonts w:cs="Times New Roman"/>
          <w:color w:val="000000" w:themeColor="text1"/>
          <w:sz w:val="28"/>
          <w:szCs w:val="28"/>
        </w:rPr>
      </w:pPr>
      <w:r w:rsidRPr="00520659">
        <w:rPr>
          <w:rFonts w:cs="Times New Roman"/>
          <w:color w:val="000000" w:themeColor="text1"/>
          <w:sz w:val="28"/>
          <w:szCs w:val="28"/>
        </w:rPr>
        <w:t xml:space="preserve">Кузнецова </w:t>
      </w:r>
      <w:proofErr w:type="spellStart"/>
      <w:r w:rsidRPr="00520659">
        <w:rPr>
          <w:rFonts w:cs="Times New Roman"/>
          <w:color w:val="000000" w:themeColor="text1"/>
          <w:sz w:val="28"/>
          <w:szCs w:val="28"/>
        </w:rPr>
        <w:t>Н.Ф</w:t>
      </w:r>
      <w:proofErr w:type="spellEnd"/>
      <w:r w:rsidRPr="00520659">
        <w:rPr>
          <w:rFonts w:cs="Times New Roman"/>
          <w:color w:val="000000" w:themeColor="text1"/>
          <w:sz w:val="28"/>
          <w:szCs w:val="28"/>
        </w:rPr>
        <w:t xml:space="preserve">., Тяжлова </w:t>
      </w:r>
      <w:proofErr w:type="spellStart"/>
      <w:r w:rsidRPr="00520659">
        <w:rPr>
          <w:rFonts w:cs="Times New Roman"/>
          <w:color w:val="000000" w:themeColor="text1"/>
          <w:sz w:val="28"/>
          <w:szCs w:val="28"/>
        </w:rPr>
        <w:t>И.М</w:t>
      </w:r>
      <w:proofErr w:type="spellEnd"/>
      <w:r w:rsidRPr="00520659">
        <w:rPr>
          <w:rFonts w:cs="Times New Roman"/>
          <w:color w:val="000000" w:themeColor="text1"/>
          <w:sz w:val="28"/>
          <w:szCs w:val="28"/>
        </w:rPr>
        <w:t xml:space="preserve">. Курс уголовного права. Общая часть. Том 1. Учение о преступлении. — М.: Зерцало, 2015. </w:t>
      </w:r>
      <w:r w:rsidR="00DB7708">
        <w:rPr>
          <w:rFonts w:cs="Times New Roman"/>
          <w:color w:val="000000" w:themeColor="text1"/>
          <w:sz w:val="28"/>
          <w:szCs w:val="28"/>
        </w:rPr>
        <w:t>–</w:t>
      </w:r>
      <w:r w:rsidRPr="00520659">
        <w:rPr>
          <w:rFonts w:cs="Times New Roman"/>
          <w:color w:val="000000" w:themeColor="text1"/>
          <w:sz w:val="28"/>
          <w:szCs w:val="28"/>
        </w:rPr>
        <w:t xml:space="preserve"> </w:t>
      </w:r>
      <w:r w:rsidR="00DB7708">
        <w:rPr>
          <w:rFonts w:cs="Times New Roman"/>
          <w:color w:val="000000" w:themeColor="text1"/>
          <w:sz w:val="28"/>
          <w:szCs w:val="28"/>
        </w:rPr>
        <w:t>592 с.</w:t>
      </w:r>
    </w:p>
    <w:p w:rsidR="00BB5D6E" w:rsidRDefault="00BB5D6E" w:rsidP="00D60758">
      <w:pPr>
        <w:pStyle w:val="a3"/>
        <w:numPr>
          <w:ilvl w:val="1"/>
          <w:numId w:val="12"/>
        </w:numPr>
        <w:spacing w:line="360" w:lineRule="auto"/>
        <w:ind w:left="0" w:firstLine="709"/>
        <w:jc w:val="both"/>
        <w:rPr>
          <w:rFonts w:cs="Times New Roman"/>
          <w:color w:val="000000" w:themeColor="text1"/>
          <w:sz w:val="28"/>
          <w:szCs w:val="28"/>
        </w:rPr>
      </w:pPr>
      <w:r w:rsidRPr="00BB5D6E">
        <w:rPr>
          <w:rFonts w:cs="Times New Roman"/>
          <w:color w:val="000000" w:themeColor="text1"/>
          <w:sz w:val="28"/>
          <w:szCs w:val="28"/>
        </w:rPr>
        <w:t>Комментарий к Уголовному Кодексу РФ / Под общ</w:t>
      </w:r>
      <w:proofErr w:type="gramStart"/>
      <w:r w:rsidRPr="00BB5D6E">
        <w:rPr>
          <w:rFonts w:cs="Times New Roman"/>
          <w:color w:val="000000" w:themeColor="text1"/>
          <w:sz w:val="28"/>
          <w:szCs w:val="28"/>
        </w:rPr>
        <w:t>.</w:t>
      </w:r>
      <w:proofErr w:type="gramEnd"/>
      <w:r w:rsidRPr="00BB5D6E">
        <w:rPr>
          <w:rFonts w:cs="Times New Roman"/>
          <w:color w:val="000000" w:themeColor="text1"/>
          <w:sz w:val="28"/>
          <w:szCs w:val="28"/>
        </w:rPr>
        <w:t xml:space="preserve"> </w:t>
      </w:r>
      <w:proofErr w:type="gramStart"/>
      <w:r w:rsidRPr="00BB5D6E">
        <w:rPr>
          <w:rFonts w:cs="Times New Roman"/>
          <w:color w:val="000000" w:themeColor="text1"/>
          <w:sz w:val="28"/>
          <w:szCs w:val="28"/>
        </w:rPr>
        <w:t>р</w:t>
      </w:r>
      <w:proofErr w:type="gramEnd"/>
      <w:r w:rsidRPr="00BB5D6E">
        <w:rPr>
          <w:rFonts w:cs="Times New Roman"/>
          <w:color w:val="000000" w:themeColor="text1"/>
          <w:sz w:val="28"/>
          <w:szCs w:val="28"/>
        </w:rPr>
        <w:t xml:space="preserve">ед. </w:t>
      </w:r>
      <w:proofErr w:type="spellStart"/>
      <w:r w:rsidRPr="00BB5D6E">
        <w:rPr>
          <w:rFonts w:cs="Times New Roman"/>
          <w:color w:val="000000" w:themeColor="text1"/>
          <w:sz w:val="28"/>
          <w:szCs w:val="28"/>
        </w:rPr>
        <w:t>докт</w:t>
      </w:r>
      <w:proofErr w:type="spellEnd"/>
      <w:r w:rsidRPr="00BB5D6E">
        <w:rPr>
          <w:rFonts w:cs="Times New Roman"/>
          <w:color w:val="000000" w:themeColor="text1"/>
          <w:sz w:val="28"/>
          <w:szCs w:val="28"/>
        </w:rPr>
        <w:t xml:space="preserve">. </w:t>
      </w:r>
      <w:proofErr w:type="spellStart"/>
      <w:r w:rsidRPr="00BB5D6E">
        <w:rPr>
          <w:rFonts w:cs="Times New Roman"/>
          <w:color w:val="000000" w:themeColor="text1"/>
          <w:sz w:val="28"/>
          <w:szCs w:val="28"/>
        </w:rPr>
        <w:t>юрид</w:t>
      </w:r>
      <w:proofErr w:type="spellEnd"/>
      <w:r w:rsidRPr="00BB5D6E">
        <w:rPr>
          <w:rFonts w:cs="Times New Roman"/>
          <w:color w:val="000000" w:themeColor="text1"/>
          <w:sz w:val="28"/>
          <w:szCs w:val="28"/>
        </w:rPr>
        <w:t xml:space="preserve">. наук. </w:t>
      </w:r>
      <w:proofErr w:type="spellStart"/>
      <w:r w:rsidRPr="00BB5D6E">
        <w:rPr>
          <w:rFonts w:cs="Times New Roman"/>
          <w:color w:val="000000" w:themeColor="text1"/>
          <w:sz w:val="28"/>
          <w:szCs w:val="28"/>
        </w:rPr>
        <w:t>В.М</w:t>
      </w:r>
      <w:proofErr w:type="spellEnd"/>
      <w:r w:rsidRPr="00BB5D6E">
        <w:rPr>
          <w:rFonts w:cs="Times New Roman"/>
          <w:color w:val="000000" w:themeColor="text1"/>
          <w:sz w:val="28"/>
          <w:szCs w:val="28"/>
        </w:rPr>
        <w:t>. Лебедева. М.: Издательство НОРМА, 2010.</w:t>
      </w:r>
      <w:r>
        <w:rPr>
          <w:rFonts w:cs="Times New Roman"/>
          <w:color w:val="000000" w:themeColor="text1"/>
          <w:sz w:val="28"/>
          <w:szCs w:val="28"/>
        </w:rPr>
        <w:t xml:space="preserve"> –</w:t>
      </w:r>
      <w:r w:rsidRPr="00BB5D6E">
        <w:rPr>
          <w:rFonts w:cs="Times New Roman"/>
          <w:color w:val="000000" w:themeColor="text1"/>
          <w:sz w:val="28"/>
          <w:szCs w:val="28"/>
        </w:rPr>
        <w:t xml:space="preserve"> </w:t>
      </w:r>
      <w:r w:rsidR="00A73BF8">
        <w:rPr>
          <w:rFonts w:cs="Times New Roman"/>
          <w:color w:val="000000" w:themeColor="text1"/>
          <w:sz w:val="28"/>
          <w:szCs w:val="28"/>
        </w:rPr>
        <w:t>992</w:t>
      </w:r>
      <w:r>
        <w:rPr>
          <w:rFonts w:cs="Times New Roman"/>
          <w:color w:val="000000" w:themeColor="text1"/>
          <w:sz w:val="28"/>
          <w:szCs w:val="28"/>
        </w:rPr>
        <w:t xml:space="preserve"> с</w:t>
      </w:r>
      <w:r w:rsidRPr="00BB5D6E">
        <w:rPr>
          <w:rFonts w:cs="Times New Roman"/>
          <w:color w:val="000000" w:themeColor="text1"/>
          <w:sz w:val="28"/>
          <w:szCs w:val="28"/>
        </w:rPr>
        <w:t>.</w:t>
      </w:r>
    </w:p>
    <w:p w:rsidR="000462A0" w:rsidRDefault="000462A0" w:rsidP="00D60758">
      <w:pPr>
        <w:pStyle w:val="a3"/>
        <w:numPr>
          <w:ilvl w:val="1"/>
          <w:numId w:val="12"/>
        </w:numPr>
        <w:spacing w:line="360" w:lineRule="auto"/>
        <w:ind w:left="0" w:firstLine="709"/>
        <w:jc w:val="both"/>
        <w:rPr>
          <w:rFonts w:cs="Times New Roman"/>
          <w:color w:val="000000" w:themeColor="text1"/>
          <w:sz w:val="28"/>
          <w:szCs w:val="28"/>
        </w:rPr>
      </w:pPr>
      <w:r w:rsidRPr="000462A0">
        <w:rPr>
          <w:rFonts w:cs="Times New Roman"/>
          <w:color w:val="000000" w:themeColor="text1"/>
          <w:sz w:val="28"/>
          <w:szCs w:val="28"/>
        </w:rPr>
        <w:t xml:space="preserve">Круковский В. Е., </w:t>
      </w:r>
      <w:proofErr w:type="spellStart"/>
      <w:r w:rsidRPr="000462A0">
        <w:rPr>
          <w:rFonts w:cs="Times New Roman"/>
          <w:color w:val="000000" w:themeColor="text1"/>
          <w:sz w:val="28"/>
          <w:szCs w:val="28"/>
        </w:rPr>
        <w:t>Мосечкин</w:t>
      </w:r>
      <w:proofErr w:type="spellEnd"/>
      <w:r w:rsidRPr="000462A0">
        <w:rPr>
          <w:rFonts w:cs="Times New Roman"/>
          <w:color w:val="000000" w:themeColor="text1"/>
          <w:sz w:val="28"/>
          <w:szCs w:val="28"/>
        </w:rPr>
        <w:t xml:space="preserve"> И. Н. Нефизическое насилие в уголовном праве: понятие и признаки // Право. Журнал Высшей школы экономики. 2017. С. 8</w:t>
      </w:r>
      <w:r>
        <w:rPr>
          <w:rFonts w:cs="Times New Roman"/>
          <w:color w:val="000000" w:themeColor="text1"/>
          <w:sz w:val="28"/>
          <w:szCs w:val="28"/>
        </w:rPr>
        <w:t>9-94</w:t>
      </w:r>
      <w:r w:rsidRPr="000462A0">
        <w:rPr>
          <w:rFonts w:cs="Times New Roman"/>
          <w:color w:val="000000" w:themeColor="text1"/>
          <w:sz w:val="28"/>
          <w:szCs w:val="28"/>
        </w:rPr>
        <w:t>.</w:t>
      </w:r>
    </w:p>
    <w:p w:rsidR="00A73BF8" w:rsidRDefault="00A73BF8" w:rsidP="00D60758">
      <w:pPr>
        <w:pStyle w:val="a3"/>
        <w:numPr>
          <w:ilvl w:val="1"/>
          <w:numId w:val="12"/>
        </w:numPr>
        <w:spacing w:line="360" w:lineRule="auto"/>
        <w:ind w:left="0" w:firstLine="709"/>
        <w:jc w:val="both"/>
        <w:rPr>
          <w:rFonts w:cs="Times New Roman"/>
          <w:color w:val="000000" w:themeColor="text1"/>
          <w:sz w:val="28"/>
          <w:szCs w:val="28"/>
        </w:rPr>
      </w:pPr>
      <w:r w:rsidRPr="00A73BF8">
        <w:rPr>
          <w:rFonts w:cs="Times New Roman"/>
          <w:iCs/>
          <w:color w:val="000000" w:themeColor="text1"/>
          <w:sz w:val="28"/>
          <w:szCs w:val="28"/>
        </w:rPr>
        <w:t>Лебедев, В. М.</w:t>
      </w:r>
      <w:r w:rsidRPr="00A73BF8">
        <w:rPr>
          <w:rFonts w:cs="Times New Roman"/>
          <w:i/>
          <w:iCs/>
          <w:color w:val="000000" w:themeColor="text1"/>
          <w:sz w:val="28"/>
          <w:szCs w:val="28"/>
        </w:rPr>
        <w:t> </w:t>
      </w:r>
      <w:r w:rsidRPr="00A73BF8">
        <w:rPr>
          <w:rFonts w:cs="Times New Roman"/>
          <w:color w:val="000000" w:themeColor="text1"/>
          <w:sz w:val="28"/>
          <w:szCs w:val="28"/>
        </w:rPr>
        <w:t>Комментарий к Уголовному кодексу РФ / В. М. Лебедев</w:t>
      </w:r>
      <w:proofErr w:type="gramStart"/>
      <w:r w:rsidRPr="00A73BF8">
        <w:rPr>
          <w:rFonts w:cs="Times New Roman"/>
          <w:color w:val="000000" w:themeColor="text1"/>
          <w:sz w:val="28"/>
          <w:szCs w:val="28"/>
        </w:rPr>
        <w:t xml:space="preserve"> ;</w:t>
      </w:r>
      <w:proofErr w:type="gramEnd"/>
      <w:r w:rsidRPr="00A73BF8">
        <w:rPr>
          <w:rFonts w:cs="Times New Roman"/>
          <w:color w:val="000000" w:themeColor="text1"/>
          <w:sz w:val="28"/>
          <w:szCs w:val="28"/>
        </w:rPr>
        <w:t xml:space="preserve"> ответственный редактор В. М. Лебедев. — 13-е изд., </w:t>
      </w:r>
      <w:proofErr w:type="spellStart"/>
      <w:r w:rsidRPr="00A73BF8">
        <w:rPr>
          <w:rFonts w:cs="Times New Roman"/>
          <w:color w:val="000000" w:themeColor="text1"/>
          <w:sz w:val="28"/>
          <w:szCs w:val="28"/>
        </w:rPr>
        <w:t>перераб</w:t>
      </w:r>
      <w:proofErr w:type="spellEnd"/>
      <w:r w:rsidRPr="00A73BF8">
        <w:rPr>
          <w:rFonts w:cs="Times New Roman"/>
          <w:color w:val="000000" w:themeColor="text1"/>
          <w:sz w:val="28"/>
          <w:szCs w:val="28"/>
        </w:rPr>
        <w:t xml:space="preserve">. и доп. — Москва : Издательство </w:t>
      </w:r>
      <w:proofErr w:type="spellStart"/>
      <w:r w:rsidRPr="00A73BF8">
        <w:rPr>
          <w:rFonts w:cs="Times New Roman"/>
          <w:color w:val="000000" w:themeColor="text1"/>
          <w:sz w:val="28"/>
          <w:szCs w:val="28"/>
        </w:rPr>
        <w:t>Юрайт</w:t>
      </w:r>
      <w:proofErr w:type="spellEnd"/>
      <w:r w:rsidRPr="00A73BF8">
        <w:rPr>
          <w:rFonts w:cs="Times New Roman"/>
          <w:color w:val="000000" w:themeColor="text1"/>
          <w:sz w:val="28"/>
          <w:szCs w:val="28"/>
        </w:rPr>
        <w:t>, 2013. — 1069 с.</w:t>
      </w:r>
    </w:p>
    <w:p w:rsidR="00054900" w:rsidRDefault="00054900" w:rsidP="00D60758">
      <w:pPr>
        <w:pStyle w:val="a3"/>
        <w:numPr>
          <w:ilvl w:val="1"/>
          <w:numId w:val="12"/>
        </w:numPr>
        <w:spacing w:line="360" w:lineRule="auto"/>
        <w:ind w:left="0" w:firstLine="709"/>
        <w:jc w:val="both"/>
        <w:rPr>
          <w:rFonts w:cs="Times New Roman"/>
          <w:color w:val="000000" w:themeColor="text1"/>
          <w:sz w:val="28"/>
          <w:szCs w:val="28"/>
        </w:rPr>
      </w:pPr>
      <w:r w:rsidRPr="00054900">
        <w:rPr>
          <w:rFonts w:cs="Times New Roman"/>
          <w:color w:val="000000" w:themeColor="text1"/>
          <w:sz w:val="28"/>
          <w:szCs w:val="28"/>
        </w:rPr>
        <w:t xml:space="preserve">Малиновский, В. В. Организационная деятельность в уголовном праве России (виды и характеристика). — М.: Проспект, 2017. </w:t>
      </w:r>
      <w:r w:rsidR="00DB7708">
        <w:rPr>
          <w:rFonts w:cs="Times New Roman"/>
          <w:color w:val="000000" w:themeColor="text1"/>
          <w:sz w:val="28"/>
          <w:szCs w:val="28"/>
        </w:rPr>
        <w:t>–</w:t>
      </w:r>
      <w:r w:rsidRPr="00054900">
        <w:rPr>
          <w:rFonts w:cs="Times New Roman"/>
          <w:color w:val="000000" w:themeColor="text1"/>
          <w:sz w:val="28"/>
          <w:szCs w:val="28"/>
        </w:rPr>
        <w:t xml:space="preserve"> </w:t>
      </w:r>
      <w:r w:rsidR="00DB7708">
        <w:rPr>
          <w:rFonts w:cs="Times New Roman"/>
          <w:color w:val="000000" w:themeColor="text1"/>
          <w:sz w:val="28"/>
          <w:szCs w:val="28"/>
        </w:rPr>
        <w:t>192 с.</w:t>
      </w:r>
    </w:p>
    <w:p w:rsidR="00F37E43" w:rsidRDefault="00F37E43" w:rsidP="00D60758">
      <w:pPr>
        <w:pStyle w:val="a3"/>
        <w:numPr>
          <w:ilvl w:val="1"/>
          <w:numId w:val="12"/>
        </w:numPr>
        <w:spacing w:line="360" w:lineRule="auto"/>
        <w:ind w:left="0" w:firstLine="709"/>
        <w:jc w:val="both"/>
        <w:rPr>
          <w:rFonts w:cs="Times New Roman"/>
          <w:color w:val="000000" w:themeColor="text1"/>
          <w:sz w:val="28"/>
          <w:szCs w:val="28"/>
        </w:rPr>
      </w:pPr>
      <w:proofErr w:type="gramStart"/>
      <w:r w:rsidRPr="00263E80">
        <w:rPr>
          <w:rFonts w:cs="Times New Roman"/>
          <w:color w:val="000000" w:themeColor="text1"/>
          <w:sz w:val="28"/>
          <w:szCs w:val="28"/>
        </w:rPr>
        <w:lastRenderedPageBreak/>
        <w:t>Маринкин</w:t>
      </w:r>
      <w:proofErr w:type="gramEnd"/>
      <w:r w:rsidRPr="00263E80">
        <w:rPr>
          <w:rFonts w:cs="Times New Roman"/>
          <w:color w:val="000000" w:themeColor="text1"/>
          <w:sz w:val="28"/>
          <w:szCs w:val="28"/>
        </w:rPr>
        <w:t xml:space="preserve"> Д. Н. К вопросу о квалификации разбоя по уголовному законодательству России // Историческая и социально-образовательная мысль. - 2013. - № 6. - С. 248-251.</w:t>
      </w:r>
    </w:p>
    <w:p w:rsidR="00F37E43" w:rsidRDefault="00F37E43" w:rsidP="00D60758">
      <w:pPr>
        <w:pStyle w:val="a3"/>
        <w:numPr>
          <w:ilvl w:val="1"/>
          <w:numId w:val="12"/>
        </w:numPr>
        <w:spacing w:line="360" w:lineRule="auto"/>
        <w:ind w:left="0" w:firstLine="709"/>
        <w:jc w:val="both"/>
        <w:rPr>
          <w:rFonts w:cs="Times New Roman"/>
          <w:color w:val="000000" w:themeColor="text1"/>
          <w:sz w:val="28"/>
          <w:szCs w:val="28"/>
        </w:rPr>
      </w:pPr>
      <w:r w:rsidRPr="008A2A26">
        <w:rPr>
          <w:rFonts w:cs="Times New Roman"/>
          <w:color w:val="000000" w:themeColor="text1"/>
          <w:sz w:val="28"/>
          <w:szCs w:val="28"/>
        </w:rPr>
        <w:t xml:space="preserve">Сборник о состоянии преступности в России за 2018 год. М.: </w:t>
      </w:r>
      <w:proofErr w:type="spellStart"/>
      <w:r w:rsidRPr="008A2A26">
        <w:rPr>
          <w:rFonts w:cs="Times New Roman"/>
          <w:color w:val="000000" w:themeColor="text1"/>
          <w:sz w:val="28"/>
          <w:szCs w:val="28"/>
        </w:rPr>
        <w:t>ГИАЦ</w:t>
      </w:r>
      <w:proofErr w:type="spellEnd"/>
      <w:r w:rsidRPr="008A2A26">
        <w:rPr>
          <w:rFonts w:cs="Times New Roman"/>
          <w:color w:val="000000" w:themeColor="text1"/>
          <w:sz w:val="28"/>
          <w:szCs w:val="28"/>
        </w:rPr>
        <w:t xml:space="preserve"> МВД России, 2019. – </w:t>
      </w:r>
      <w:r>
        <w:rPr>
          <w:rFonts w:cs="Times New Roman"/>
          <w:color w:val="000000" w:themeColor="text1"/>
          <w:sz w:val="28"/>
          <w:szCs w:val="28"/>
        </w:rPr>
        <w:t>157 с.</w:t>
      </w:r>
    </w:p>
    <w:p w:rsidR="00263E80" w:rsidRDefault="00263E80" w:rsidP="00876D06">
      <w:pPr>
        <w:pStyle w:val="a3"/>
        <w:numPr>
          <w:ilvl w:val="1"/>
          <w:numId w:val="12"/>
        </w:numPr>
        <w:spacing w:line="360" w:lineRule="auto"/>
        <w:ind w:left="0" w:firstLine="709"/>
        <w:jc w:val="both"/>
        <w:rPr>
          <w:rFonts w:cs="Times New Roman"/>
          <w:color w:val="000000" w:themeColor="text1"/>
          <w:sz w:val="28"/>
          <w:szCs w:val="28"/>
        </w:rPr>
      </w:pPr>
      <w:r w:rsidRPr="00263E80">
        <w:rPr>
          <w:rFonts w:cs="Times New Roman"/>
          <w:color w:val="000000" w:themeColor="text1"/>
          <w:sz w:val="28"/>
          <w:szCs w:val="28"/>
        </w:rPr>
        <w:t xml:space="preserve">Тимошенко </w:t>
      </w:r>
      <w:proofErr w:type="spellStart"/>
      <w:r w:rsidRPr="00263E80">
        <w:rPr>
          <w:rFonts w:cs="Times New Roman"/>
          <w:color w:val="000000" w:themeColor="text1"/>
          <w:sz w:val="28"/>
          <w:szCs w:val="28"/>
        </w:rPr>
        <w:t>Д.Г</w:t>
      </w:r>
      <w:proofErr w:type="spellEnd"/>
      <w:r w:rsidRPr="00263E80">
        <w:rPr>
          <w:rFonts w:cs="Times New Roman"/>
          <w:color w:val="000000" w:themeColor="text1"/>
          <w:sz w:val="28"/>
          <w:szCs w:val="28"/>
        </w:rPr>
        <w:t>. Разграничение вымогательства и разбоя // Юридическая наука: традиции и инновации. – 2018. – С. 302-306.</w:t>
      </w:r>
    </w:p>
    <w:p w:rsidR="00485EFD" w:rsidRDefault="00485EFD" w:rsidP="00876D06">
      <w:pPr>
        <w:pStyle w:val="a3"/>
        <w:numPr>
          <w:ilvl w:val="1"/>
          <w:numId w:val="12"/>
        </w:numPr>
        <w:spacing w:line="360" w:lineRule="auto"/>
        <w:ind w:left="0" w:firstLine="709"/>
        <w:jc w:val="both"/>
        <w:rPr>
          <w:rFonts w:cs="Times New Roman"/>
          <w:color w:val="000000" w:themeColor="text1"/>
          <w:sz w:val="28"/>
          <w:szCs w:val="28"/>
        </w:rPr>
      </w:pPr>
      <w:r w:rsidRPr="00485EFD">
        <w:rPr>
          <w:rFonts w:cs="Times New Roman"/>
          <w:color w:val="000000" w:themeColor="text1"/>
          <w:sz w:val="28"/>
          <w:szCs w:val="28"/>
        </w:rPr>
        <w:t xml:space="preserve">Уголовное право России. Особенная часть: учебник / </w:t>
      </w:r>
      <w:proofErr w:type="spellStart"/>
      <w:r w:rsidRPr="00485EFD">
        <w:rPr>
          <w:rFonts w:cs="Times New Roman"/>
          <w:color w:val="000000" w:themeColor="text1"/>
          <w:sz w:val="28"/>
          <w:szCs w:val="28"/>
        </w:rPr>
        <w:t>О.С</w:t>
      </w:r>
      <w:proofErr w:type="spellEnd"/>
      <w:r w:rsidRPr="00485EFD">
        <w:rPr>
          <w:rFonts w:cs="Times New Roman"/>
          <w:color w:val="000000" w:themeColor="text1"/>
          <w:sz w:val="28"/>
          <w:szCs w:val="28"/>
        </w:rPr>
        <w:t xml:space="preserve">. </w:t>
      </w:r>
      <w:proofErr w:type="spellStart"/>
      <w:r w:rsidRPr="00485EFD">
        <w:rPr>
          <w:rFonts w:cs="Times New Roman"/>
          <w:color w:val="000000" w:themeColor="text1"/>
          <w:sz w:val="28"/>
          <w:szCs w:val="28"/>
        </w:rPr>
        <w:t>Капинус</w:t>
      </w:r>
      <w:proofErr w:type="spellEnd"/>
      <w:r w:rsidRPr="00485EFD">
        <w:rPr>
          <w:rFonts w:cs="Times New Roman"/>
          <w:color w:val="000000" w:themeColor="text1"/>
          <w:sz w:val="28"/>
          <w:szCs w:val="28"/>
        </w:rPr>
        <w:t xml:space="preserve"> [и др.]; </w:t>
      </w:r>
      <w:proofErr w:type="spellStart"/>
      <w:r w:rsidRPr="00485EFD">
        <w:rPr>
          <w:rFonts w:cs="Times New Roman"/>
          <w:color w:val="000000" w:themeColor="text1"/>
          <w:sz w:val="28"/>
          <w:szCs w:val="28"/>
        </w:rPr>
        <w:t>отв</w:t>
      </w:r>
      <w:proofErr w:type="gramStart"/>
      <w:r w:rsidRPr="00485EFD">
        <w:rPr>
          <w:rFonts w:cs="Times New Roman"/>
          <w:color w:val="000000" w:themeColor="text1"/>
          <w:sz w:val="28"/>
          <w:szCs w:val="28"/>
        </w:rPr>
        <w:t>.р</w:t>
      </w:r>
      <w:proofErr w:type="gramEnd"/>
      <w:r w:rsidRPr="00485EFD">
        <w:rPr>
          <w:rFonts w:cs="Times New Roman"/>
          <w:color w:val="000000" w:themeColor="text1"/>
          <w:sz w:val="28"/>
          <w:szCs w:val="28"/>
        </w:rPr>
        <w:t>ед</w:t>
      </w:r>
      <w:proofErr w:type="spellEnd"/>
      <w:r w:rsidRPr="00485EFD">
        <w:rPr>
          <w:rFonts w:cs="Times New Roman"/>
          <w:color w:val="000000" w:themeColor="text1"/>
          <w:sz w:val="28"/>
          <w:szCs w:val="28"/>
        </w:rPr>
        <w:t xml:space="preserve">. </w:t>
      </w:r>
      <w:proofErr w:type="spellStart"/>
      <w:r w:rsidRPr="00485EFD">
        <w:rPr>
          <w:rFonts w:cs="Times New Roman"/>
          <w:color w:val="000000" w:themeColor="text1"/>
          <w:sz w:val="28"/>
          <w:szCs w:val="28"/>
        </w:rPr>
        <w:t>О.С</w:t>
      </w:r>
      <w:proofErr w:type="spellEnd"/>
      <w:r w:rsidRPr="00485EFD">
        <w:rPr>
          <w:rFonts w:cs="Times New Roman"/>
          <w:color w:val="000000" w:themeColor="text1"/>
          <w:sz w:val="28"/>
          <w:szCs w:val="28"/>
        </w:rPr>
        <w:t xml:space="preserve">. </w:t>
      </w:r>
      <w:proofErr w:type="spellStart"/>
      <w:r w:rsidRPr="00485EFD">
        <w:rPr>
          <w:rFonts w:cs="Times New Roman"/>
          <w:color w:val="000000" w:themeColor="text1"/>
          <w:sz w:val="28"/>
          <w:szCs w:val="28"/>
        </w:rPr>
        <w:t>Капинус</w:t>
      </w:r>
      <w:proofErr w:type="spellEnd"/>
      <w:r w:rsidRPr="00485EFD">
        <w:rPr>
          <w:rFonts w:cs="Times New Roman"/>
          <w:color w:val="000000" w:themeColor="text1"/>
          <w:sz w:val="28"/>
          <w:szCs w:val="28"/>
        </w:rPr>
        <w:t xml:space="preserve">. – 4-е изд., </w:t>
      </w:r>
      <w:proofErr w:type="spellStart"/>
      <w:r w:rsidRPr="00485EFD">
        <w:rPr>
          <w:rFonts w:cs="Times New Roman"/>
          <w:color w:val="000000" w:themeColor="text1"/>
          <w:sz w:val="28"/>
          <w:szCs w:val="28"/>
        </w:rPr>
        <w:t>перераб</w:t>
      </w:r>
      <w:proofErr w:type="spellEnd"/>
      <w:r w:rsidRPr="00485EFD">
        <w:rPr>
          <w:rFonts w:cs="Times New Roman"/>
          <w:color w:val="000000" w:themeColor="text1"/>
          <w:sz w:val="28"/>
          <w:szCs w:val="28"/>
        </w:rPr>
        <w:t>. и доп. – М.: Проспект, 2018. – 437 с.</w:t>
      </w:r>
    </w:p>
    <w:p w:rsidR="00A73BF8" w:rsidRDefault="00A73BF8" w:rsidP="00876D06">
      <w:pPr>
        <w:pStyle w:val="a3"/>
        <w:numPr>
          <w:ilvl w:val="1"/>
          <w:numId w:val="12"/>
        </w:numPr>
        <w:spacing w:line="360" w:lineRule="auto"/>
        <w:ind w:left="0" w:firstLine="709"/>
        <w:jc w:val="both"/>
        <w:rPr>
          <w:rFonts w:cs="Times New Roman"/>
          <w:color w:val="000000" w:themeColor="text1"/>
          <w:sz w:val="28"/>
          <w:szCs w:val="28"/>
        </w:rPr>
      </w:pPr>
      <w:r w:rsidRPr="00A73BF8">
        <w:rPr>
          <w:rFonts w:cs="Times New Roman"/>
          <w:color w:val="000000" w:themeColor="text1"/>
          <w:sz w:val="28"/>
          <w:szCs w:val="28"/>
        </w:rPr>
        <w:t>Уголовное право России. Части Общая и Особенная</w:t>
      </w:r>
      <w:proofErr w:type="gramStart"/>
      <w:r w:rsidRPr="00A73BF8">
        <w:rPr>
          <w:rFonts w:cs="Times New Roman"/>
          <w:color w:val="000000" w:themeColor="text1"/>
          <w:sz w:val="28"/>
          <w:szCs w:val="28"/>
        </w:rPr>
        <w:t xml:space="preserve"> :</w:t>
      </w:r>
      <w:proofErr w:type="gramEnd"/>
      <w:r w:rsidRPr="00A73BF8">
        <w:rPr>
          <w:rFonts w:cs="Times New Roman"/>
          <w:color w:val="000000" w:themeColor="text1"/>
          <w:sz w:val="28"/>
          <w:szCs w:val="28"/>
        </w:rPr>
        <w:t xml:space="preserve"> учебник для бакалавров / отв. ред. А. И. </w:t>
      </w:r>
      <w:proofErr w:type="spellStart"/>
      <w:r w:rsidRPr="00A73BF8">
        <w:rPr>
          <w:rFonts w:cs="Times New Roman"/>
          <w:color w:val="000000" w:themeColor="text1"/>
          <w:sz w:val="28"/>
          <w:szCs w:val="28"/>
        </w:rPr>
        <w:t>Рарог</w:t>
      </w:r>
      <w:proofErr w:type="spellEnd"/>
      <w:r w:rsidRPr="00A73BF8">
        <w:rPr>
          <w:rFonts w:cs="Times New Roman"/>
          <w:color w:val="000000" w:themeColor="text1"/>
          <w:sz w:val="28"/>
          <w:szCs w:val="28"/>
        </w:rPr>
        <w:t xml:space="preserve">. – 2-е изд., </w:t>
      </w:r>
      <w:proofErr w:type="spellStart"/>
      <w:r w:rsidRPr="00A73BF8">
        <w:rPr>
          <w:rFonts w:cs="Times New Roman"/>
          <w:color w:val="000000" w:themeColor="text1"/>
          <w:sz w:val="28"/>
          <w:szCs w:val="28"/>
        </w:rPr>
        <w:t>перераб</w:t>
      </w:r>
      <w:proofErr w:type="spellEnd"/>
      <w:r w:rsidRPr="00A73BF8">
        <w:rPr>
          <w:rFonts w:cs="Times New Roman"/>
          <w:color w:val="000000" w:themeColor="text1"/>
          <w:sz w:val="28"/>
          <w:szCs w:val="28"/>
        </w:rPr>
        <w:t>. и доп. – Москва : Проспект, 2018. – 624 с.</w:t>
      </w:r>
    </w:p>
    <w:p w:rsidR="00D60758" w:rsidRDefault="003061CD" w:rsidP="00DB7708">
      <w:pPr>
        <w:pStyle w:val="a3"/>
        <w:numPr>
          <w:ilvl w:val="1"/>
          <w:numId w:val="12"/>
        </w:numPr>
        <w:spacing w:line="360" w:lineRule="auto"/>
        <w:ind w:left="0" w:firstLine="709"/>
        <w:jc w:val="both"/>
        <w:rPr>
          <w:rFonts w:cs="Times New Roman"/>
          <w:color w:val="000000" w:themeColor="text1"/>
          <w:sz w:val="28"/>
          <w:szCs w:val="28"/>
        </w:rPr>
      </w:pPr>
      <w:r w:rsidRPr="003061CD">
        <w:rPr>
          <w:rFonts w:cs="Times New Roman"/>
          <w:color w:val="000000" w:themeColor="text1"/>
          <w:sz w:val="28"/>
          <w:szCs w:val="28"/>
        </w:rPr>
        <w:t xml:space="preserve">Чернышева </w:t>
      </w:r>
      <w:proofErr w:type="spellStart"/>
      <w:r w:rsidRPr="003061CD">
        <w:rPr>
          <w:rFonts w:cs="Times New Roman"/>
          <w:color w:val="000000" w:themeColor="text1"/>
          <w:sz w:val="28"/>
          <w:szCs w:val="28"/>
        </w:rPr>
        <w:t>Л.В</w:t>
      </w:r>
      <w:proofErr w:type="spellEnd"/>
      <w:r w:rsidRPr="003061CD">
        <w:rPr>
          <w:rFonts w:cs="Times New Roman"/>
          <w:color w:val="000000" w:themeColor="text1"/>
          <w:sz w:val="28"/>
          <w:szCs w:val="28"/>
        </w:rPr>
        <w:t>. Проблемы отграничения насильственного грабежа от вымогательства // Вестник Нижегородской академии МВД России. - 2009. - № 1. - С. 256-259.</w:t>
      </w:r>
    </w:p>
    <w:p w:rsidR="00D06FE5" w:rsidRDefault="00D06FE5" w:rsidP="00DB7708">
      <w:pPr>
        <w:pStyle w:val="a3"/>
        <w:numPr>
          <w:ilvl w:val="1"/>
          <w:numId w:val="12"/>
        </w:numPr>
        <w:spacing w:line="360" w:lineRule="auto"/>
        <w:ind w:left="0" w:firstLine="709"/>
        <w:jc w:val="both"/>
        <w:rPr>
          <w:rFonts w:cs="Times New Roman"/>
          <w:color w:val="000000" w:themeColor="text1"/>
          <w:sz w:val="28"/>
          <w:szCs w:val="28"/>
        </w:rPr>
      </w:pPr>
      <w:proofErr w:type="spellStart"/>
      <w:r w:rsidRPr="00D06FE5">
        <w:rPr>
          <w:rFonts w:cs="Times New Roman"/>
          <w:color w:val="000000" w:themeColor="text1"/>
          <w:sz w:val="28"/>
          <w:szCs w:val="28"/>
        </w:rPr>
        <w:t>Шалюгина</w:t>
      </w:r>
      <w:proofErr w:type="spellEnd"/>
      <w:r w:rsidRPr="00D06FE5">
        <w:rPr>
          <w:rFonts w:cs="Times New Roman"/>
          <w:color w:val="000000" w:themeColor="text1"/>
          <w:sz w:val="28"/>
          <w:szCs w:val="28"/>
        </w:rPr>
        <w:t xml:space="preserve"> Е. С. Аргументация объективных признаков организованного разбоя в действующем российском законодательстве // Юридическая техника. 2013. С. 372-373.</w:t>
      </w:r>
    </w:p>
    <w:p w:rsidR="003E2743" w:rsidRPr="00DB7708" w:rsidRDefault="003E2743" w:rsidP="00DB7708">
      <w:pPr>
        <w:pStyle w:val="a3"/>
        <w:numPr>
          <w:ilvl w:val="1"/>
          <w:numId w:val="12"/>
        </w:numPr>
        <w:spacing w:line="360" w:lineRule="auto"/>
        <w:ind w:left="0" w:firstLine="709"/>
        <w:jc w:val="both"/>
        <w:rPr>
          <w:rFonts w:cs="Times New Roman"/>
          <w:color w:val="000000" w:themeColor="text1"/>
          <w:sz w:val="28"/>
          <w:szCs w:val="28"/>
        </w:rPr>
      </w:pPr>
      <w:proofErr w:type="spellStart"/>
      <w:r w:rsidRPr="003E2743">
        <w:rPr>
          <w:rFonts w:cs="Times New Roman"/>
          <w:color w:val="000000" w:themeColor="text1"/>
          <w:sz w:val="28"/>
          <w:szCs w:val="28"/>
        </w:rPr>
        <w:t>Яни</w:t>
      </w:r>
      <w:proofErr w:type="spellEnd"/>
      <w:r w:rsidRPr="003E2743">
        <w:rPr>
          <w:rFonts w:cs="Times New Roman"/>
          <w:color w:val="000000" w:themeColor="text1"/>
          <w:sz w:val="28"/>
          <w:szCs w:val="28"/>
        </w:rPr>
        <w:t xml:space="preserve"> П.</w:t>
      </w:r>
      <w:r>
        <w:rPr>
          <w:rFonts w:cs="Times New Roman"/>
          <w:color w:val="000000" w:themeColor="text1"/>
          <w:sz w:val="28"/>
          <w:szCs w:val="28"/>
        </w:rPr>
        <w:t xml:space="preserve"> </w:t>
      </w:r>
      <w:r w:rsidRPr="003E2743">
        <w:rPr>
          <w:rFonts w:cs="Times New Roman"/>
          <w:color w:val="000000" w:themeColor="text1"/>
          <w:sz w:val="28"/>
          <w:szCs w:val="28"/>
        </w:rPr>
        <w:t>С. Вопросы квалификации разбоя // Законность. – 2015. - № 10. - С. 3</w:t>
      </w:r>
      <w:r>
        <w:rPr>
          <w:rFonts w:cs="Times New Roman"/>
          <w:color w:val="000000" w:themeColor="text1"/>
          <w:sz w:val="28"/>
          <w:szCs w:val="28"/>
        </w:rPr>
        <w:t>3-39</w:t>
      </w:r>
      <w:r w:rsidRPr="003E2743">
        <w:rPr>
          <w:rFonts w:cs="Times New Roman"/>
          <w:color w:val="000000" w:themeColor="text1"/>
          <w:sz w:val="28"/>
          <w:szCs w:val="28"/>
        </w:rPr>
        <w:t>.</w:t>
      </w:r>
    </w:p>
    <w:sectPr w:rsidR="003E2743" w:rsidRPr="00DB7708" w:rsidSect="007F438A">
      <w:headerReference w:type="default" r:id="rId11"/>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B36" w:rsidRDefault="00406B36" w:rsidP="008E7CAC">
      <w:pPr>
        <w:spacing w:after="0" w:line="240" w:lineRule="auto"/>
      </w:pPr>
      <w:r>
        <w:separator/>
      </w:r>
    </w:p>
  </w:endnote>
  <w:endnote w:type="continuationSeparator" w:id="0">
    <w:p w:rsidR="00406B36" w:rsidRDefault="00406B36"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B36" w:rsidRDefault="00406B36" w:rsidP="008E7CAC">
      <w:pPr>
        <w:spacing w:after="0" w:line="240" w:lineRule="auto"/>
      </w:pPr>
      <w:r>
        <w:separator/>
      </w:r>
    </w:p>
  </w:footnote>
  <w:footnote w:type="continuationSeparator" w:id="0">
    <w:p w:rsidR="00406B36" w:rsidRDefault="00406B36" w:rsidP="008E7CAC">
      <w:pPr>
        <w:spacing w:after="0" w:line="240" w:lineRule="auto"/>
      </w:pPr>
      <w:r>
        <w:continuationSeparator/>
      </w:r>
    </w:p>
  </w:footnote>
  <w:footnote w:id="1">
    <w:p w:rsidR="00B634A2" w:rsidRDefault="00B634A2">
      <w:pPr>
        <w:pStyle w:val="a3"/>
      </w:pPr>
      <w:r>
        <w:rPr>
          <w:rStyle w:val="a7"/>
        </w:rPr>
        <w:footnoteRef/>
      </w:r>
      <w:r>
        <w:t xml:space="preserve"> </w:t>
      </w:r>
      <w:r w:rsidRPr="00D60758">
        <w:t>Конституция Российской Федерации</w:t>
      </w:r>
      <w:proofErr w:type="gramStart"/>
      <w:r w:rsidRPr="00D60758">
        <w:t xml:space="preserve"> :</w:t>
      </w:r>
      <w:proofErr w:type="gramEnd"/>
      <w:r w:rsidRPr="00D60758">
        <w:t xml:space="preserve"> принята всенародным голосованием 12 декабря 1993 г. (с учетом поправок от 30.12.2008 №6-ФКЗ, от 30.12.2008 №7-ФКЗ, от 05.02.2014 №2-ФКЗ, от 21.07.2014 №11-ФКЗ) // Собрании законодательства РФ. 2014. №31. Ст. 4398.</w:t>
      </w:r>
    </w:p>
  </w:footnote>
  <w:footnote w:id="2">
    <w:p w:rsidR="00B634A2" w:rsidRDefault="00B634A2">
      <w:pPr>
        <w:pStyle w:val="a3"/>
      </w:pPr>
      <w:r>
        <w:rPr>
          <w:rStyle w:val="a7"/>
        </w:rPr>
        <w:footnoteRef/>
      </w:r>
      <w:r>
        <w:t xml:space="preserve"> Сборник о состоянии преступности в России за 2018 год. М.: </w:t>
      </w:r>
      <w:proofErr w:type="spellStart"/>
      <w:r>
        <w:t>ГИАЦ</w:t>
      </w:r>
      <w:proofErr w:type="spellEnd"/>
      <w:r>
        <w:t xml:space="preserve"> МВД России, 2019. С. 15.</w:t>
      </w:r>
    </w:p>
  </w:footnote>
  <w:footnote w:id="3">
    <w:p w:rsidR="00B634A2" w:rsidRPr="00082D2A" w:rsidRDefault="00B634A2">
      <w:pPr>
        <w:pStyle w:val="a3"/>
      </w:pPr>
      <w:r>
        <w:rPr>
          <w:rStyle w:val="a7"/>
        </w:rPr>
        <w:footnoteRef/>
      </w:r>
      <w:r>
        <w:t xml:space="preserve"> Данные судебной статистики</w:t>
      </w:r>
      <w:r w:rsidRPr="00082D2A">
        <w:t xml:space="preserve"> // </w:t>
      </w:r>
      <w:hyperlink r:id="rId1" w:history="1">
        <w:r>
          <w:rPr>
            <w:rStyle w:val="a6"/>
          </w:rPr>
          <w:t>http://www.cdep.ru/</w:t>
        </w:r>
      </w:hyperlink>
      <w:r>
        <w:t xml:space="preserve">: </w:t>
      </w:r>
      <w:r w:rsidRPr="00082D2A">
        <w:t>Судебный департамент</w:t>
      </w:r>
      <w:r>
        <w:t xml:space="preserve">. Режим доступа: </w:t>
      </w:r>
      <w:r w:rsidRPr="00082D2A">
        <w:t xml:space="preserve">// </w:t>
      </w:r>
      <w:hyperlink r:id="rId2" w:history="1">
        <w:r>
          <w:rPr>
            <w:rStyle w:val="a6"/>
          </w:rPr>
          <w:t>http://www.cdep.ru/index.php?id=79</w:t>
        </w:r>
      </w:hyperlink>
      <w:r>
        <w:t xml:space="preserve"> (доступ свободный).</w:t>
      </w:r>
    </w:p>
  </w:footnote>
  <w:footnote w:id="4">
    <w:p w:rsidR="00B634A2" w:rsidRPr="00A73BF8" w:rsidRDefault="00B634A2">
      <w:pPr>
        <w:pStyle w:val="a3"/>
      </w:pPr>
      <w:r>
        <w:rPr>
          <w:rStyle w:val="a7"/>
        </w:rPr>
        <w:footnoteRef/>
      </w:r>
      <w:r>
        <w:t xml:space="preserve"> Уголовное право России. Части Общая и Особенная</w:t>
      </w:r>
      <w:proofErr w:type="gramStart"/>
      <w:r>
        <w:t xml:space="preserve"> :</w:t>
      </w:r>
      <w:proofErr w:type="gramEnd"/>
      <w:r>
        <w:t xml:space="preserve"> учебник для бакалавров </w:t>
      </w:r>
      <w:r w:rsidRPr="00A73BF8">
        <w:t xml:space="preserve">/ </w:t>
      </w:r>
      <w:r>
        <w:t xml:space="preserve">отв. ред. А. И. </w:t>
      </w:r>
      <w:proofErr w:type="spellStart"/>
      <w:r>
        <w:t>Рарог</w:t>
      </w:r>
      <w:proofErr w:type="spellEnd"/>
      <w:r>
        <w:t xml:space="preserve">. – 2-е изд., </w:t>
      </w:r>
      <w:proofErr w:type="spellStart"/>
      <w:r>
        <w:t>перераб</w:t>
      </w:r>
      <w:proofErr w:type="spellEnd"/>
      <w:r>
        <w:t>. и доп. – Москва : Проспект, 2018. С. 368.</w:t>
      </w:r>
    </w:p>
  </w:footnote>
  <w:footnote w:id="5">
    <w:p w:rsidR="007017C0" w:rsidRDefault="007017C0">
      <w:pPr>
        <w:pStyle w:val="a3"/>
      </w:pPr>
      <w:r>
        <w:rPr>
          <w:rStyle w:val="a7"/>
        </w:rPr>
        <w:footnoteRef/>
      </w:r>
      <w:r>
        <w:t xml:space="preserve"> </w:t>
      </w:r>
      <w:r w:rsidRPr="007017C0">
        <w:t>Уголовный кодекс РФ</w:t>
      </w:r>
      <w:proofErr w:type="gramStart"/>
      <w:r w:rsidRPr="007017C0">
        <w:t xml:space="preserve"> :</w:t>
      </w:r>
      <w:proofErr w:type="gramEnd"/>
      <w:r w:rsidRPr="007017C0">
        <w:t xml:space="preserve"> федеральный закон РФ от 13.06.1996 № 63-ФЗ (ред. от 17.06.2019) (с изм. и доп., вступ. в силу с 01.07.2019) // Собрание законодательства РФ. – 1996. - № 25. – Ст. 2954.</w:t>
      </w:r>
    </w:p>
  </w:footnote>
  <w:footnote w:id="6">
    <w:p w:rsidR="00B634A2" w:rsidRDefault="00B634A2">
      <w:pPr>
        <w:pStyle w:val="a3"/>
      </w:pPr>
      <w:r>
        <w:rPr>
          <w:rStyle w:val="a7"/>
        </w:rPr>
        <w:footnoteRef/>
      </w:r>
      <w:r>
        <w:t xml:space="preserve"> Уголовное право России. Части Общая и Особенная</w:t>
      </w:r>
      <w:proofErr w:type="gramStart"/>
      <w:r>
        <w:t xml:space="preserve"> :</w:t>
      </w:r>
      <w:proofErr w:type="gramEnd"/>
      <w:r>
        <w:t xml:space="preserve"> учебник для бакалавров </w:t>
      </w:r>
      <w:r w:rsidRPr="00A73BF8">
        <w:t xml:space="preserve">/ </w:t>
      </w:r>
      <w:r>
        <w:t xml:space="preserve">отв. ред. А. И. </w:t>
      </w:r>
      <w:proofErr w:type="spellStart"/>
      <w:r>
        <w:t>Рарог</w:t>
      </w:r>
      <w:proofErr w:type="spellEnd"/>
      <w:r>
        <w:t xml:space="preserve">. – 2-е изд., </w:t>
      </w:r>
      <w:proofErr w:type="spellStart"/>
      <w:r>
        <w:t>перераб</w:t>
      </w:r>
      <w:proofErr w:type="spellEnd"/>
      <w:r>
        <w:t>. и доп. – Москва : Проспект, 2018. С. 368.</w:t>
      </w:r>
    </w:p>
  </w:footnote>
  <w:footnote w:id="7">
    <w:p w:rsidR="00B634A2" w:rsidRPr="00D06FE5" w:rsidRDefault="00B634A2" w:rsidP="00520659">
      <w:pPr>
        <w:pStyle w:val="a3"/>
      </w:pPr>
      <w:r>
        <w:rPr>
          <w:rStyle w:val="a7"/>
        </w:rPr>
        <w:footnoteRef/>
      </w:r>
      <w:r>
        <w:t xml:space="preserve"> </w:t>
      </w:r>
      <w:proofErr w:type="spellStart"/>
      <w:r>
        <w:t>Шалюгина</w:t>
      </w:r>
      <w:proofErr w:type="spellEnd"/>
      <w:r>
        <w:t xml:space="preserve"> Е. С. </w:t>
      </w:r>
      <w:r w:rsidRPr="00D06FE5">
        <w:t>Аргументация объективных признаков организованного разбоя в действующем российском законодательстве</w:t>
      </w:r>
      <w:r>
        <w:t xml:space="preserve"> </w:t>
      </w:r>
      <w:r w:rsidRPr="00D06FE5">
        <w:t xml:space="preserve">// </w:t>
      </w:r>
      <w:r>
        <w:t>Юридическая техника. 2013. С. 372-373.</w:t>
      </w:r>
    </w:p>
  </w:footnote>
  <w:footnote w:id="8">
    <w:p w:rsidR="00B634A2" w:rsidRPr="00BA69CD" w:rsidRDefault="00B634A2" w:rsidP="00BA69CD">
      <w:pPr>
        <w:pStyle w:val="a3"/>
      </w:pPr>
      <w:r>
        <w:rPr>
          <w:rStyle w:val="a7"/>
        </w:rPr>
        <w:footnoteRef/>
      </w:r>
      <w:r>
        <w:t xml:space="preserve"> О судебной практике по делам о краже, грабеже и разбое: Постановление Пленума Верховного Суда РФ от 27 декабря 2002 г. № 29 (с изменениями и дополнениями) </w:t>
      </w:r>
      <w:r w:rsidRPr="00BA69CD">
        <w:t xml:space="preserve">// </w:t>
      </w:r>
      <w:r>
        <w:t>Российская газета. № 9. 2003. январь.</w:t>
      </w:r>
    </w:p>
  </w:footnote>
  <w:footnote w:id="9">
    <w:p w:rsidR="00B634A2" w:rsidRDefault="00B634A2">
      <w:pPr>
        <w:pStyle w:val="a3"/>
      </w:pPr>
      <w:r>
        <w:rPr>
          <w:rStyle w:val="a7"/>
        </w:rPr>
        <w:footnoteRef/>
      </w:r>
      <w:r>
        <w:t xml:space="preserve"> Голованова </w:t>
      </w:r>
      <w:proofErr w:type="spellStart"/>
      <w:r>
        <w:t>Н.А</w:t>
      </w:r>
      <w:proofErr w:type="spellEnd"/>
      <w:r>
        <w:t xml:space="preserve">. Уголовное право зарубежных стран: общая и особенная части: учебник. – Москва: </w:t>
      </w:r>
      <w:proofErr w:type="spellStart"/>
      <w:r>
        <w:t>Юрайт</w:t>
      </w:r>
      <w:proofErr w:type="spellEnd"/>
      <w:r>
        <w:t>, 2015. С. 554.</w:t>
      </w:r>
    </w:p>
  </w:footnote>
  <w:footnote w:id="10">
    <w:p w:rsidR="00B634A2" w:rsidRDefault="00B634A2">
      <w:pPr>
        <w:pStyle w:val="a3"/>
      </w:pPr>
      <w:r>
        <w:rPr>
          <w:rStyle w:val="a7"/>
        </w:rPr>
        <w:footnoteRef/>
      </w:r>
      <w:r>
        <w:t xml:space="preserve"> </w:t>
      </w:r>
      <w:r w:rsidRPr="00A73BF8">
        <w:rPr>
          <w:iCs/>
        </w:rPr>
        <w:t>Лебедев, В. М.</w:t>
      </w:r>
      <w:r w:rsidRPr="00A73BF8">
        <w:rPr>
          <w:i/>
          <w:iCs/>
        </w:rPr>
        <w:t> </w:t>
      </w:r>
      <w:r w:rsidRPr="00A73BF8">
        <w:t>Комментарий к Уголовному кодексу РФ / В. М. Лебедев</w:t>
      </w:r>
      <w:proofErr w:type="gramStart"/>
      <w:r w:rsidRPr="00A73BF8">
        <w:t xml:space="preserve"> ;</w:t>
      </w:r>
      <w:proofErr w:type="gramEnd"/>
      <w:r w:rsidRPr="00A73BF8">
        <w:t xml:space="preserve"> ответственный редактор В. М. Лебедев. — 13-е изд., </w:t>
      </w:r>
      <w:proofErr w:type="spellStart"/>
      <w:r w:rsidRPr="00A73BF8">
        <w:t>перераб</w:t>
      </w:r>
      <w:proofErr w:type="spellEnd"/>
      <w:r w:rsidRPr="00A73BF8">
        <w:t>. и доп. — Москв</w:t>
      </w:r>
      <w:r>
        <w:t xml:space="preserve">а : Издательство </w:t>
      </w:r>
      <w:proofErr w:type="spellStart"/>
      <w:r>
        <w:t>Юрайт</w:t>
      </w:r>
      <w:proofErr w:type="spellEnd"/>
      <w:r>
        <w:t>, 2013. С. 612.</w:t>
      </w:r>
    </w:p>
  </w:footnote>
  <w:footnote w:id="11">
    <w:p w:rsidR="00B634A2" w:rsidRPr="000462A0" w:rsidRDefault="00B634A2">
      <w:pPr>
        <w:pStyle w:val="a3"/>
      </w:pPr>
      <w:r>
        <w:rPr>
          <w:rStyle w:val="a7"/>
        </w:rPr>
        <w:footnoteRef/>
      </w:r>
      <w:r>
        <w:t xml:space="preserve"> Круковский В. Е., </w:t>
      </w:r>
      <w:proofErr w:type="spellStart"/>
      <w:r>
        <w:t>Мосечкин</w:t>
      </w:r>
      <w:proofErr w:type="spellEnd"/>
      <w:r>
        <w:t xml:space="preserve"> И. Н. Нефизическое насилие в уголовном праве: понятие и признаки </w:t>
      </w:r>
      <w:r w:rsidRPr="000462A0">
        <w:t xml:space="preserve">// </w:t>
      </w:r>
      <w:r>
        <w:t>Право. Журнал Высшей школы экономики. 2017. С. 89-90.</w:t>
      </w:r>
    </w:p>
  </w:footnote>
  <w:footnote w:id="12">
    <w:p w:rsidR="00485EFD" w:rsidRDefault="00485EFD">
      <w:pPr>
        <w:pStyle w:val="a3"/>
      </w:pPr>
      <w:r>
        <w:rPr>
          <w:rStyle w:val="a7"/>
        </w:rPr>
        <w:footnoteRef/>
      </w:r>
      <w:r>
        <w:t xml:space="preserve"> Уголовное право России. Части Общая и Особенная</w:t>
      </w:r>
      <w:proofErr w:type="gramStart"/>
      <w:r>
        <w:t xml:space="preserve"> :</w:t>
      </w:r>
      <w:proofErr w:type="gramEnd"/>
      <w:r>
        <w:t xml:space="preserve"> учебник для бакалавров </w:t>
      </w:r>
      <w:r w:rsidRPr="00A73BF8">
        <w:t xml:space="preserve">/ </w:t>
      </w:r>
      <w:r>
        <w:t xml:space="preserve">отв. ред. А. И. </w:t>
      </w:r>
      <w:proofErr w:type="spellStart"/>
      <w:r>
        <w:t>Рарог</w:t>
      </w:r>
      <w:proofErr w:type="spellEnd"/>
      <w:r>
        <w:t xml:space="preserve">. – 2-е изд., </w:t>
      </w:r>
      <w:proofErr w:type="spellStart"/>
      <w:r>
        <w:t>перераб</w:t>
      </w:r>
      <w:proofErr w:type="spellEnd"/>
      <w:r>
        <w:t>. и доп. – Москва : Проспект, 2018. С. 370.</w:t>
      </w:r>
    </w:p>
  </w:footnote>
  <w:footnote w:id="13">
    <w:p w:rsidR="00485EFD" w:rsidRDefault="00485EFD">
      <w:pPr>
        <w:pStyle w:val="a3"/>
      </w:pPr>
      <w:r>
        <w:rPr>
          <w:rStyle w:val="a7"/>
        </w:rPr>
        <w:footnoteRef/>
      </w:r>
      <w:r>
        <w:t xml:space="preserve"> Уголовное право России. Особенная часть: учебник / </w:t>
      </w:r>
      <w:proofErr w:type="spellStart"/>
      <w:r>
        <w:t>О.С</w:t>
      </w:r>
      <w:proofErr w:type="spellEnd"/>
      <w:r>
        <w:t xml:space="preserve">. </w:t>
      </w:r>
      <w:proofErr w:type="spellStart"/>
      <w:r>
        <w:t>Капинус</w:t>
      </w:r>
      <w:proofErr w:type="spellEnd"/>
      <w:r>
        <w:t xml:space="preserve"> [и др.]; </w:t>
      </w:r>
      <w:proofErr w:type="spellStart"/>
      <w:r>
        <w:t>отв</w:t>
      </w:r>
      <w:proofErr w:type="gramStart"/>
      <w:r>
        <w:t>.р</w:t>
      </w:r>
      <w:proofErr w:type="gramEnd"/>
      <w:r>
        <w:t>ед</w:t>
      </w:r>
      <w:proofErr w:type="spellEnd"/>
      <w:r>
        <w:t xml:space="preserve">. </w:t>
      </w:r>
      <w:proofErr w:type="spellStart"/>
      <w:r>
        <w:t>О.С</w:t>
      </w:r>
      <w:proofErr w:type="spellEnd"/>
      <w:r>
        <w:t xml:space="preserve">. </w:t>
      </w:r>
      <w:proofErr w:type="spellStart"/>
      <w:r>
        <w:t>Капинус</w:t>
      </w:r>
      <w:proofErr w:type="spellEnd"/>
      <w:r>
        <w:t xml:space="preserve">. – 4-е изд., </w:t>
      </w:r>
      <w:proofErr w:type="spellStart"/>
      <w:r>
        <w:t>перераб</w:t>
      </w:r>
      <w:proofErr w:type="spellEnd"/>
      <w:r>
        <w:t>. и доп. – М.: Проспект, 2018. –С. 148.</w:t>
      </w:r>
    </w:p>
  </w:footnote>
  <w:footnote w:id="14">
    <w:p w:rsidR="00B634A2" w:rsidRDefault="00B634A2">
      <w:pPr>
        <w:pStyle w:val="a3"/>
      </w:pPr>
      <w:r>
        <w:rPr>
          <w:rStyle w:val="a7"/>
        </w:rPr>
        <w:footnoteRef/>
      </w:r>
      <w:r>
        <w:t xml:space="preserve"> Голованова </w:t>
      </w:r>
      <w:proofErr w:type="spellStart"/>
      <w:r>
        <w:t>Н.А</w:t>
      </w:r>
      <w:proofErr w:type="spellEnd"/>
      <w:r>
        <w:t xml:space="preserve">. Уголовное право зарубежных стран: общая и особенная части: учебник. – Москва: </w:t>
      </w:r>
      <w:proofErr w:type="spellStart"/>
      <w:r>
        <w:t>Юрайт</w:t>
      </w:r>
      <w:proofErr w:type="spellEnd"/>
      <w:r>
        <w:t>, 2015. - С. 772.</w:t>
      </w:r>
    </w:p>
  </w:footnote>
  <w:footnote w:id="15">
    <w:p w:rsidR="00B634A2" w:rsidRPr="00846B38" w:rsidRDefault="00B634A2">
      <w:pPr>
        <w:pStyle w:val="a3"/>
      </w:pPr>
      <w:r>
        <w:rPr>
          <w:rStyle w:val="a7"/>
        </w:rPr>
        <w:footnoteRef/>
      </w:r>
      <w:r>
        <w:t xml:space="preserve"> </w:t>
      </w:r>
      <w:r w:rsidRPr="00846B38">
        <w:t>Гражданский кодекс Российской Федерации (часть первая</w:t>
      </w:r>
      <w:r>
        <w:t>): Федеральный закон РФ от 30.11.1994 №</w:t>
      </w:r>
      <w:r w:rsidRPr="00846B38">
        <w:t xml:space="preserve"> 51-ФЗ</w:t>
      </w:r>
      <w:r>
        <w:t xml:space="preserve"> </w:t>
      </w:r>
      <w:r w:rsidRPr="00846B38">
        <w:t>(ред. от 03.08.2018)</w:t>
      </w:r>
      <w:r>
        <w:t xml:space="preserve"> </w:t>
      </w:r>
      <w:r w:rsidRPr="00846B38">
        <w:t xml:space="preserve">(с изм. и доп., вступ. в силу с 01.06.2019) // Собрание законодательства </w:t>
      </w:r>
      <w:r>
        <w:t>РФ. - 1994. -  № 32 - Ст. 3301</w:t>
      </w:r>
      <w:r w:rsidRPr="00846B38">
        <w:t>;</w:t>
      </w:r>
      <w:r>
        <w:t xml:space="preserve"> </w:t>
      </w:r>
      <w:r w:rsidRPr="00846B38">
        <w:t xml:space="preserve">Собрание законодательства </w:t>
      </w:r>
      <w:r>
        <w:t>РФ. - 2018. - № 30. - Ст. 4552</w:t>
      </w:r>
      <w:r w:rsidRPr="00846B38">
        <w:t>.</w:t>
      </w:r>
    </w:p>
  </w:footnote>
  <w:footnote w:id="16">
    <w:p w:rsidR="003E2743" w:rsidRDefault="003E2743">
      <w:pPr>
        <w:pStyle w:val="a3"/>
      </w:pPr>
      <w:r>
        <w:rPr>
          <w:rStyle w:val="a7"/>
        </w:rPr>
        <w:footnoteRef/>
      </w:r>
      <w:r>
        <w:t xml:space="preserve"> </w:t>
      </w:r>
      <w:proofErr w:type="spellStart"/>
      <w:r>
        <w:t>Яни</w:t>
      </w:r>
      <w:proofErr w:type="spellEnd"/>
      <w:r>
        <w:t xml:space="preserve"> П. С. Вопросы квалификации разбоя // Законность. 2015. № 10. С. 35.</w:t>
      </w:r>
    </w:p>
  </w:footnote>
  <w:footnote w:id="17">
    <w:p w:rsidR="003E2743" w:rsidRDefault="003E2743">
      <w:pPr>
        <w:pStyle w:val="a3"/>
      </w:pPr>
      <w:r>
        <w:rPr>
          <w:rStyle w:val="a7"/>
        </w:rPr>
        <w:footnoteRef/>
      </w:r>
      <w:r>
        <w:t xml:space="preserve"> Гасанов Р. С. Проблемы квалификации и доказывания разбойных нападений // Уголовное право. 2015. № 1. С. 36.</w:t>
      </w:r>
    </w:p>
  </w:footnote>
  <w:footnote w:id="18">
    <w:p w:rsidR="00E27B7C" w:rsidRDefault="00E27B7C">
      <w:pPr>
        <w:pStyle w:val="a3"/>
      </w:pPr>
      <w:r>
        <w:rPr>
          <w:rStyle w:val="a7"/>
        </w:rPr>
        <w:footnoteRef/>
      </w:r>
      <w:r>
        <w:t xml:space="preserve"> Уголовное право России. Части Общая и Особенная</w:t>
      </w:r>
      <w:proofErr w:type="gramStart"/>
      <w:r>
        <w:t xml:space="preserve"> :</w:t>
      </w:r>
      <w:proofErr w:type="gramEnd"/>
      <w:r>
        <w:t xml:space="preserve"> учебник для бакалавров </w:t>
      </w:r>
      <w:r w:rsidRPr="00A73BF8">
        <w:t xml:space="preserve">/ </w:t>
      </w:r>
      <w:r>
        <w:t xml:space="preserve">отв. ред. А. И. </w:t>
      </w:r>
      <w:proofErr w:type="spellStart"/>
      <w:r>
        <w:t>Рарог</w:t>
      </w:r>
      <w:proofErr w:type="spellEnd"/>
      <w:r>
        <w:t xml:space="preserve">. – 2-е изд., </w:t>
      </w:r>
      <w:proofErr w:type="spellStart"/>
      <w:r>
        <w:t>перераб</w:t>
      </w:r>
      <w:proofErr w:type="spellEnd"/>
      <w:r>
        <w:t>. и доп. – Москва : Проспект, 2018. С. 379.</w:t>
      </w:r>
    </w:p>
  </w:footnote>
  <w:footnote w:id="19">
    <w:p w:rsidR="00E27B7C" w:rsidRDefault="00E27B7C" w:rsidP="00E27B7C">
      <w:pPr>
        <w:pStyle w:val="a3"/>
      </w:pPr>
      <w:r>
        <w:rPr>
          <w:rStyle w:val="a7"/>
        </w:rPr>
        <w:footnoteRef/>
      </w:r>
      <w:r>
        <w:t xml:space="preserve"> Блинников </w:t>
      </w:r>
      <w:proofErr w:type="spellStart"/>
      <w:r>
        <w:t>В.А</w:t>
      </w:r>
      <w:proofErr w:type="spellEnd"/>
      <w:r>
        <w:t xml:space="preserve">., Бриллиантов </w:t>
      </w:r>
      <w:proofErr w:type="spellStart"/>
      <w:r>
        <w:t>А.В</w:t>
      </w:r>
      <w:proofErr w:type="spellEnd"/>
      <w:r>
        <w:t xml:space="preserve">, Вагин </w:t>
      </w:r>
      <w:proofErr w:type="spellStart"/>
      <w:r>
        <w:t>О.А</w:t>
      </w:r>
      <w:proofErr w:type="spellEnd"/>
      <w:r>
        <w:t xml:space="preserve">. Уголовное право России. Части Общая и Особенная: учебник. 2-е изд., </w:t>
      </w:r>
      <w:proofErr w:type="spellStart"/>
      <w:r>
        <w:t>перераб</w:t>
      </w:r>
      <w:proofErr w:type="spellEnd"/>
      <w:r>
        <w:t>. и доп. М.: Проспект, 2015. - С. 256.</w:t>
      </w:r>
    </w:p>
  </w:footnote>
  <w:footnote w:id="20">
    <w:p w:rsidR="00B634A2" w:rsidRDefault="00B634A2">
      <w:pPr>
        <w:pStyle w:val="a3"/>
      </w:pPr>
      <w:r>
        <w:rPr>
          <w:rStyle w:val="a7"/>
        </w:rPr>
        <w:footnoteRef/>
      </w:r>
      <w:r>
        <w:t xml:space="preserve"> Козаченко И. Уголовное право. Общая часть. — М.: ИНФРА, 2015. - С. 336.</w:t>
      </w:r>
    </w:p>
  </w:footnote>
  <w:footnote w:id="21">
    <w:p w:rsidR="00B634A2" w:rsidRDefault="00B634A2">
      <w:pPr>
        <w:pStyle w:val="a3"/>
      </w:pPr>
      <w:r>
        <w:rPr>
          <w:rStyle w:val="a7"/>
        </w:rPr>
        <w:footnoteRef/>
      </w:r>
      <w:r>
        <w:t xml:space="preserve"> </w:t>
      </w:r>
      <w:proofErr w:type="spellStart"/>
      <w:r>
        <w:t>Борзенков</w:t>
      </w:r>
      <w:proofErr w:type="spellEnd"/>
      <w:r>
        <w:t xml:space="preserve"> </w:t>
      </w:r>
      <w:proofErr w:type="spellStart"/>
      <w:r>
        <w:t>Г.Н</w:t>
      </w:r>
      <w:proofErr w:type="spellEnd"/>
      <w:r>
        <w:t xml:space="preserve">. Курс уголовного права: Общая часть: Т. 1: Учение о преступлении: Учебник для вузов (под ред. </w:t>
      </w:r>
      <w:proofErr w:type="spellStart"/>
      <w:r>
        <w:t>Кузнецо</w:t>
      </w:r>
      <w:proofErr w:type="spellEnd"/>
      <w:r>
        <w:t xml:space="preserve">, Комиссаров </w:t>
      </w:r>
      <w:proofErr w:type="spellStart"/>
      <w:proofErr w:type="gramStart"/>
      <w:r>
        <w:t>Комиссаров</w:t>
      </w:r>
      <w:proofErr w:type="spellEnd"/>
      <w:proofErr w:type="gramEnd"/>
      <w:r>
        <w:t xml:space="preserve"> Крылова , др. доц.). — Москва: </w:t>
      </w:r>
      <w:proofErr w:type="spellStart"/>
      <w:r>
        <w:t>СИНТЕГ</w:t>
      </w:r>
      <w:proofErr w:type="spellEnd"/>
      <w:r>
        <w:t>, 2016. - С. 51.</w:t>
      </w:r>
    </w:p>
  </w:footnote>
  <w:footnote w:id="22">
    <w:p w:rsidR="00B634A2" w:rsidRDefault="00B634A2">
      <w:pPr>
        <w:pStyle w:val="a3"/>
      </w:pPr>
      <w:r>
        <w:rPr>
          <w:rStyle w:val="a7"/>
        </w:rPr>
        <w:footnoteRef/>
      </w:r>
      <w:r>
        <w:t xml:space="preserve"> </w:t>
      </w:r>
      <w:proofErr w:type="gramStart"/>
      <w:r w:rsidRPr="00082D2A">
        <w:t>Маринкин</w:t>
      </w:r>
      <w:proofErr w:type="gramEnd"/>
      <w:r w:rsidRPr="00082D2A">
        <w:t xml:space="preserve"> Д. Н. К вопросу о квалификации разбоя по уголовному законодательству России // Историческая и социально-образова</w:t>
      </w:r>
      <w:r>
        <w:t xml:space="preserve">тельная мысль. 2013. № 6. </w:t>
      </w:r>
      <w:r w:rsidRPr="00082D2A">
        <w:t>С. 248-251.</w:t>
      </w:r>
    </w:p>
  </w:footnote>
  <w:footnote w:id="23">
    <w:p w:rsidR="00B634A2" w:rsidRDefault="00B634A2">
      <w:pPr>
        <w:pStyle w:val="a3"/>
      </w:pPr>
      <w:r>
        <w:rPr>
          <w:rStyle w:val="a7"/>
        </w:rPr>
        <w:footnoteRef/>
      </w:r>
      <w:r>
        <w:t xml:space="preserve"> </w:t>
      </w:r>
      <w:proofErr w:type="spellStart"/>
      <w:r>
        <w:t>Звечаровский</w:t>
      </w:r>
      <w:proofErr w:type="spellEnd"/>
      <w:r>
        <w:t>, И. Э. Ответственность в уголовном праве. — М.: Юридический центр, 2016. - С. 99.</w:t>
      </w:r>
    </w:p>
  </w:footnote>
  <w:footnote w:id="24">
    <w:p w:rsidR="00B634A2" w:rsidRDefault="00B634A2">
      <w:pPr>
        <w:pStyle w:val="a3"/>
      </w:pPr>
      <w:r>
        <w:rPr>
          <w:rStyle w:val="a7"/>
        </w:rPr>
        <w:footnoteRef/>
      </w:r>
      <w:r>
        <w:t xml:space="preserve"> Малиновский, В. В. Организационная деятельность в уголовном праве России (виды и характеристика). — М.: Проспект, 2017. - С. 27.</w:t>
      </w:r>
    </w:p>
  </w:footnote>
  <w:footnote w:id="25">
    <w:p w:rsidR="00B634A2" w:rsidRPr="00AF1512" w:rsidRDefault="00B634A2">
      <w:pPr>
        <w:pStyle w:val="a3"/>
      </w:pPr>
      <w:r>
        <w:rPr>
          <w:rStyle w:val="a7"/>
        </w:rPr>
        <w:footnoteRef/>
      </w:r>
      <w:r>
        <w:t xml:space="preserve"> </w:t>
      </w:r>
      <w:proofErr w:type="spellStart"/>
      <w:r>
        <w:t>Геворков</w:t>
      </w:r>
      <w:proofErr w:type="spellEnd"/>
      <w:r>
        <w:t xml:space="preserve"> Г. Э. Отграничение грабежа с применением насилия от разбоя</w:t>
      </w:r>
      <w:r w:rsidRPr="00AF1512">
        <w:t xml:space="preserve"> // </w:t>
      </w:r>
      <w:r>
        <w:t xml:space="preserve">Вестник Московского университета МВД России. 2016. </w:t>
      </w:r>
      <w:proofErr w:type="spellStart"/>
      <w:r>
        <w:t>С.111</w:t>
      </w:r>
      <w:proofErr w:type="spellEnd"/>
      <w:r>
        <w:t>.</w:t>
      </w:r>
    </w:p>
  </w:footnote>
  <w:footnote w:id="26">
    <w:p w:rsidR="00B634A2" w:rsidRDefault="00B634A2">
      <w:pPr>
        <w:pStyle w:val="a3"/>
      </w:pPr>
      <w:r>
        <w:rPr>
          <w:rStyle w:val="a7"/>
        </w:rPr>
        <w:footnoteRef/>
      </w:r>
      <w:r>
        <w:t xml:space="preserve"> Комментарий к Уголовному Кодексу РФ / Под общ</w:t>
      </w:r>
      <w:proofErr w:type="gramStart"/>
      <w:r>
        <w:t>.</w:t>
      </w:r>
      <w:proofErr w:type="gramEnd"/>
      <w:r>
        <w:t xml:space="preserve"> </w:t>
      </w:r>
      <w:proofErr w:type="gramStart"/>
      <w:r>
        <w:t>р</w:t>
      </w:r>
      <w:proofErr w:type="gramEnd"/>
      <w:r>
        <w:t xml:space="preserve">ед. </w:t>
      </w:r>
      <w:proofErr w:type="spellStart"/>
      <w:r>
        <w:t>докт</w:t>
      </w:r>
      <w:proofErr w:type="spellEnd"/>
      <w:r>
        <w:t xml:space="preserve">. </w:t>
      </w:r>
      <w:proofErr w:type="spellStart"/>
      <w:r>
        <w:t>юрид</w:t>
      </w:r>
      <w:proofErr w:type="spellEnd"/>
      <w:r>
        <w:t xml:space="preserve">. наук. </w:t>
      </w:r>
      <w:proofErr w:type="spellStart"/>
      <w:r>
        <w:t>В.М</w:t>
      </w:r>
      <w:proofErr w:type="spellEnd"/>
      <w:r>
        <w:t>. Лебедева. М.: Издательство НОРМА, 2010. С. 622.</w:t>
      </w:r>
    </w:p>
  </w:footnote>
  <w:footnote w:id="27">
    <w:p w:rsidR="00B634A2" w:rsidRPr="003061CD" w:rsidRDefault="00B634A2">
      <w:pPr>
        <w:pStyle w:val="a3"/>
      </w:pPr>
      <w:r>
        <w:rPr>
          <w:rStyle w:val="a7"/>
        </w:rPr>
        <w:footnoteRef/>
      </w:r>
      <w:r>
        <w:t xml:space="preserve"> Кольцов А. А. </w:t>
      </w:r>
      <w:r w:rsidRPr="003061CD">
        <w:t>Соотношение правовых категорий вымогательства и разбоя</w:t>
      </w:r>
      <w:r>
        <w:t xml:space="preserve"> </w:t>
      </w:r>
      <w:r w:rsidRPr="003061CD">
        <w:t xml:space="preserve">// </w:t>
      </w:r>
      <w:r>
        <w:t>Наука через призму времени. – 2018. - № 6 (15). – С. 144-146.</w:t>
      </w:r>
    </w:p>
  </w:footnote>
  <w:footnote w:id="28">
    <w:p w:rsidR="00B634A2" w:rsidRDefault="00B634A2">
      <w:pPr>
        <w:pStyle w:val="a3"/>
      </w:pPr>
      <w:r>
        <w:rPr>
          <w:rStyle w:val="a7"/>
        </w:rPr>
        <w:footnoteRef/>
      </w:r>
      <w:r>
        <w:t xml:space="preserve"> </w:t>
      </w:r>
      <w:r w:rsidRPr="00CC2026">
        <w:t>О судебной практике по делам о вымогательстве (статья 163 Уголовного кодекса Российской Федерации)</w:t>
      </w:r>
      <w:r>
        <w:t xml:space="preserve">: </w:t>
      </w:r>
      <w:r w:rsidRPr="00CC2026">
        <w:t>Постановление Пленума Ве</w:t>
      </w:r>
      <w:r>
        <w:t>рховного Суда РФ от 17.12.2015 №</w:t>
      </w:r>
      <w:r w:rsidRPr="00CC2026">
        <w:t xml:space="preserve"> 56</w:t>
      </w:r>
      <w:r>
        <w:t xml:space="preserve"> </w:t>
      </w:r>
      <w:r w:rsidRPr="00CC2026">
        <w:t xml:space="preserve">// </w:t>
      </w:r>
      <w:r w:rsidRPr="00A87F13">
        <w:t>Россий</w:t>
      </w:r>
      <w:r>
        <w:t>ская газета. - № 294. – 2015.</w:t>
      </w:r>
    </w:p>
  </w:footnote>
  <w:footnote w:id="29">
    <w:p w:rsidR="00B634A2" w:rsidRPr="00263E80" w:rsidRDefault="00B634A2" w:rsidP="00263E80">
      <w:pPr>
        <w:pStyle w:val="a3"/>
      </w:pPr>
      <w:r>
        <w:rPr>
          <w:rStyle w:val="a7"/>
        </w:rPr>
        <w:footnoteRef/>
      </w:r>
      <w:r>
        <w:t xml:space="preserve"> Тимошенко Д. Г. </w:t>
      </w:r>
      <w:r w:rsidRPr="00263E80">
        <w:t>Разграничение вымогательства и разбоя</w:t>
      </w:r>
      <w:r>
        <w:t xml:space="preserve"> </w:t>
      </w:r>
      <w:r w:rsidRPr="00263E80">
        <w:t xml:space="preserve">// </w:t>
      </w:r>
      <w:r>
        <w:t>Юридическая наука: традиции и инновации. – 2018. – С. 302-306.</w:t>
      </w:r>
    </w:p>
  </w:footnote>
  <w:footnote w:id="30">
    <w:p w:rsidR="00B634A2" w:rsidRDefault="00B634A2">
      <w:pPr>
        <w:pStyle w:val="a3"/>
      </w:pPr>
      <w:r>
        <w:rPr>
          <w:rStyle w:val="a7"/>
        </w:rPr>
        <w:footnoteRef/>
      </w:r>
      <w:r>
        <w:t xml:space="preserve"> </w:t>
      </w:r>
      <w:proofErr w:type="gramStart"/>
      <w:r>
        <w:t>Маринкин</w:t>
      </w:r>
      <w:proofErr w:type="gramEnd"/>
      <w:r>
        <w:t xml:space="preserve"> Д. Н. К вопросу о квалификации разбоя по уголовному законодательству России // Историческая и социально-образовательная мысль. - 2013. - № 6. - С. 250.</w:t>
      </w:r>
    </w:p>
  </w:footnote>
  <w:footnote w:id="31">
    <w:p w:rsidR="00B634A2" w:rsidRDefault="00B634A2">
      <w:pPr>
        <w:pStyle w:val="a3"/>
      </w:pPr>
      <w:r>
        <w:rPr>
          <w:rStyle w:val="a7"/>
        </w:rPr>
        <w:footnoteRef/>
      </w:r>
      <w:r>
        <w:t xml:space="preserve"> Чернышева </w:t>
      </w:r>
      <w:proofErr w:type="spellStart"/>
      <w:r>
        <w:t>Л.В</w:t>
      </w:r>
      <w:proofErr w:type="spellEnd"/>
      <w:r>
        <w:t>. Проблемы отграничения насильственного грабежа от вымогательства // Вестник Нижегородской академии МВД России. - 2009. - № 1. - С. 256-259.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EndPr/>
    <w:sdtContent>
      <w:p w:rsidR="00B634A2" w:rsidRPr="001B1295" w:rsidRDefault="00B634A2"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2E04A4">
          <w:rPr>
            <w:rFonts w:cs="Times New Roman"/>
            <w:noProof/>
            <w:sz w:val="28"/>
            <w:szCs w:val="28"/>
          </w:rPr>
          <w:t>4</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2">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8">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1">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2"/>
  </w:num>
  <w:num w:numId="3">
    <w:abstractNumId w:val="7"/>
  </w:num>
  <w:num w:numId="4">
    <w:abstractNumId w:val="1"/>
  </w:num>
  <w:num w:numId="5">
    <w:abstractNumId w:val="12"/>
  </w:num>
  <w:num w:numId="6">
    <w:abstractNumId w:val="4"/>
  </w:num>
  <w:num w:numId="7">
    <w:abstractNumId w:val="10"/>
  </w:num>
  <w:num w:numId="8">
    <w:abstractNumId w:val="20"/>
  </w:num>
  <w:num w:numId="9">
    <w:abstractNumId w:val="0"/>
  </w:num>
  <w:num w:numId="10">
    <w:abstractNumId w:val="19"/>
  </w:num>
  <w:num w:numId="11">
    <w:abstractNumId w:val="9"/>
  </w:num>
  <w:num w:numId="12">
    <w:abstractNumId w:val="11"/>
  </w:num>
  <w:num w:numId="13">
    <w:abstractNumId w:val="8"/>
  </w:num>
  <w:num w:numId="14">
    <w:abstractNumId w:val="8"/>
    <w:lvlOverride w:ilvl="0">
      <w:startOverride w:val="1"/>
    </w:lvlOverride>
  </w:num>
  <w:num w:numId="15">
    <w:abstractNumId w:val="15"/>
  </w:num>
  <w:num w:numId="16">
    <w:abstractNumId w:val="13"/>
  </w:num>
  <w:num w:numId="17">
    <w:abstractNumId w:val="3"/>
  </w:num>
  <w:num w:numId="18">
    <w:abstractNumId w:val="17"/>
  </w:num>
  <w:num w:numId="19">
    <w:abstractNumId w:val="6"/>
  </w:num>
  <w:num w:numId="20">
    <w:abstractNumId w:val="14"/>
  </w:num>
  <w:num w:numId="21">
    <w:abstractNumId w:val="16"/>
  </w:num>
  <w:num w:numId="22">
    <w:abstractNumId w:val="21"/>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0D41"/>
    <w:rsid w:val="00003E51"/>
    <w:rsid w:val="0001409A"/>
    <w:rsid w:val="00015058"/>
    <w:rsid w:val="000462A0"/>
    <w:rsid w:val="00054900"/>
    <w:rsid w:val="00063B6C"/>
    <w:rsid w:val="00063D02"/>
    <w:rsid w:val="0006649B"/>
    <w:rsid w:val="0006790A"/>
    <w:rsid w:val="00082D2A"/>
    <w:rsid w:val="000871CA"/>
    <w:rsid w:val="000A1F13"/>
    <w:rsid w:val="000A2D3A"/>
    <w:rsid w:val="000C642A"/>
    <w:rsid w:val="000E310E"/>
    <w:rsid w:val="000F5374"/>
    <w:rsid w:val="000F67AB"/>
    <w:rsid w:val="001033CE"/>
    <w:rsid w:val="00116707"/>
    <w:rsid w:val="00121590"/>
    <w:rsid w:val="00121EEB"/>
    <w:rsid w:val="00124147"/>
    <w:rsid w:val="00132DD9"/>
    <w:rsid w:val="001535E8"/>
    <w:rsid w:val="00156937"/>
    <w:rsid w:val="001570D2"/>
    <w:rsid w:val="00166385"/>
    <w:rsid w:val="0017272D"/>
    <w:rsid w:val="00174A38"/>
    <w:rsid w:val="0017604D"/>
    <w:rsid w:val="001769EA"/>
    <w:rsid w:val="00177B10"/>
    <w:rsid w:val="001808E8"/>
    <w:rsid w:val="00193C3C"/>
    <w:rsid w:val="001A0D43"/>
    <w:rsid w:val="001A68D6"/>
    <w:rsid w:val="001B0769"/>
    <w:rsid w:val="001B1295"/>
    <w:rsid w:val="001C3E73"/>
    <w:rsid w:val="00200E96"/>
    <w:rsid w:val="00204716"/>
    <w:rsid w:val="00206208"/>
    <w:rsid w:val="002072F8"/>
    <w:rsid w:val="00226FC0"/>
    <w:rsid w:val="00241B6E"/>
    <w:rsid w:val="002431BA"/>
    <w:rsid w:val="00245CB2"/>
    <w:rsid w:val="00263435"/>
    <w:rsid w:val="00263E80"/>
    <w:rsid w:val="00266DC9"/>
    <w:rsid w:val="00267694"/>
    <w:rsid w:val="00267D5F"/>
    <w:rsid w:val="002776DB"/>
    <w:rsid w:val="00282B81"/>
    <w:rsid w:val="00286939"/>
    <w:rsid w:val="002A1068"/>
    <w:rsid w:val="002B6D9E"/>
    <w:rsid w:val="002D2450"/>
    <w:rsid w:val="002E04A4"/>
    <w:rsid w:val="002E776B"/>
    <w:rsid w:val="002E79EF"/>
    <w:rsid w:val="002F274F"/>
    <w:rsid w:val="002F440D"/>
    <w:rsid w:val="00301E61"/>
    <w:rsid w:val="003061CD"/>
    <w:rsid w:val="00312B1B"/>
    <w:rsid w:val="00321EA9"/>
    <w:rsid w:val="0032237A"/>
    <w:rsid w:val="00337F36"/>
    <w:rsid w:val="003575B1"/>
    <w:rsid w:val="00366C9A"/>
    <w:rsid w:val="00383D70"/>
    <w:rsid w:val="00385675"/>
    <w:rsid w:val="00394094"/>
    <w:rsid w:val="003B5BFF"/>
    <w:rsid w:val="003D0CAB"/>
    <w:rsid w:val="003D34A7"/>
    <w:rsid w:val="003D5AA5"/>
    <w:rsid w:val="003E2743"/>
    <w:rsid w:val="003F0518"/>
    <w:rsid w:val="003F49A8"/>
    <w:rsid w:val="00406B36"/>
    <w:rsid w:val="004204F9"/>
    <w:rsid w:val="004706F5"/>
    <w:rsid w:val="00485EFD"/>
    <w:rsid w:val="00487B5B"/>
    <w:rsid w:val="004B38B7"/>
    <w:rsid w:val="004C1C18"/>
    <w:rsid w:val="004C37D6"/>
    <w:rsid w:val="004D3C21"/>
    <w:rsid w:val="004F332F"/>
    <w:rsid w:val="004F6A4C"/>
    <w:rsid w:val="0050276E"/>
    <w:rsid w:val="0051091C"/>
    <w:rsid w:val="00512593"/>
    <w:rsid w:val="00514158"/>
    <w:rsid w:val="00520659"/>
    <w:rsid w:val="005325D3"/>
    <w:rsid w:val="00537245"/>
    <w:rsid w:val="005437D5"/>
    <w:rsid w:val="0055059D"/>
    <w:rsid w:val="005569BE"/>
    <w:rsid w:val="00557F4D"/>
    <w:rsid w:val="00560D5A"/>
    <w:rsid w:val="00565F7B"/>
    <w:rsid w:val="0057466C"/>
    <w:rsid w:val="00584F55"/>
    <w:rsid w:val="005927A6"/>
    <w:rsid w:val="005A2709"/>
    <w:rsid w:val="005A491D"/>
    <w:rsid w:val="005B1205"/>
    <w:rsid w:val="005B59F8"/>
    <w:rsid w:val="005B67ED"/>
    <w:rsid w:val="005C0661"/>
    <w:rsid w:val="005D1EC0"/>
    <w:rsid w:val="00612A9C"/>
    <w:rsid w:val="00613C65"/>
    <w:rsid w:val="00617BDC"/>
    <w:rsid w:val="00624642"/>
    <w:rsid w:val="00642A87"/>
    <w:rsid w:val="0064589E"/>
    <w:rsid w:val="00652E6B"/>
    <w:rsid w:val="00655D0A"/>
    <w:rsid w:val="00664D87"/>
    <w:rsid w:val="00666DC0"/>
    <w:rsid w:val="00670080"/>
    <w:rsid w:val="00684792"/>
    <w:rsid w:val="006A0D05"/>
    <w:rsid w:val="006A16C6"/>
    <w:rsid w:val="006A72D1"/>
    <w:rsid w:val="006B4E35"/>
    <w:rsid w:val="006B6E51"/>
    <w:rsid w:val="006C5909"/>
    <w:rsid w:val="006C6D9C"/>
    <w:rsid w:val="006D4A2F"/>
    <w:rsid w:val="006D7715"/>
    <w:rsid w:val="006E7F83"/>
    <w:rsid w:val="006F29E1"/>
    <w:rsid w:val="006F5334"/>
    <w:rsid w:val="007017C0"/>
    <w:rsid w:val="00713C79"/>
    <w:rsid w:val="00730FC6"/>
    <w:rsid w:val="00734027"/>
    <w:rsid w:val="00734F68"/>
    <w:rsid w:val="00736240"/>
    <w:rsid w:val="007447C5"/>
    <w:rsid w:val="007543E8"/>
    <w:rsid w:val="00765579"/>
    <w:rsid w:val="00765982"/>
    <w:rsid w:val="0078394F"/>
    <w:rsid w:val="00794B5D"/>
    <w:rsid w:val="007C2C36"/>
    <w:rsid w:val="007C75B4"/>
    <w:rsid w:val="007D0076"/>
    <w:rsid w:val="007D4822"/>
    <w:rsid w:val="007F438A"/>
    <w:rsid w:val="0080180B"/>
    <w:rsid w:val="00802D7D"/>
    <w:rsid w:val="008145CB"/>
    <w:rsid w:val="00846B38"/>
    <w:rsid w:val="00855C11"/>
    <w:rsid w:val="00870FC1"/>
    <w:rsid w:val="008731B0"/>
    <w:rsid w:val="00876D06"/>
    <w:rsid w:val="008916E1"/>
    <w:rsid w:val="00896013"/>
    <w:rsid w:val="00897C90"/>
    <w:rsid w:val="008A2A26"/>
    <w:rsid w:val="008A521F"/>
    <w:rsid w:val="008D5510"/>
    <w:rsid w:val="008D6384"/>
    <w:rsid w:val="008E5394"/>
    <w:rsid w:val="008E7CAC"/>
    <w:rsid w:val="008F17AF"/>
    <w:rsid w:val="00900E1A"/>
    <w:rsid w:val="00927768"/>
    <w:rsid w:val="0095796D"/>
    <w:rsid w:val="00962CCD"/>
    <w:rsid w:val="00972C1F"/>
    <w:rsid w:val="00982C30"/>
    <w:rsid w:val="009A1496"/>
    <w:rsid w:val="009A442B"/>
    <w:rsid w:val="009B01A1"/>
    <w:rsid w:val="009B16D3"/>
    <w:rsid w:val="009C5AF7"/>
    <w:rsid w:val="009C7EFC"/>
    <w:rsid w:val="009D3498"/>
    <w:rsid w:val="009D3CFA"/>
    <w:rsid w:val="009D548B"/>
    <w:rsid w:val="009E4E27"/>
    <w:rsid w:val="009F56DA"/>
    <w:rsid w:val="00A114A8"/>
    <w:rsid w:val="00A41230"/>
    <w:rsid w:val="00A53DDA"/>
    <w:rsid w:val="00A578DC"/>
    <w:rsid w:val="00A60596"/>
    <w:rsid w:val="00A73BF8"/>
    <w:rsid w:val="00A81CE1"/>
    <w:rsid w:val="00A82478"/>
    <w:rsid w:val="00A87F13"/>
    <w:rsid w:val="00A962CF"/>
    <w:rsid w:val="00AB2AAF"/>
    <w:rsid w:val="00AC2583"/>
    <w:rsid w:val="00AD3431"/>
    <w:rsid w:val="00AF1512"/>
    <w:rsid w:val="00AF32C3"/>
    <w:rsid w:val="00AF7D78"/>
    <w:rsid w:val="00B22802"/>
    <w:rsid w:val="00B357BB"/>
    <w:rsid w:val="00B438D0"/>
    <w:rsid w:val="00B50D17"/>
    <w:rsid w:val="00B55347"/>
    <w:rsid w:val="00B60138"/>
    <w:rsid w:val="00B606C1"/>
    <w:rsid w:val="00B612C2"/>
    <w:rsid w:val="00B634A2"/>
    <w:rsid w:val="00B63BC0"/>
    <w:rsid w:val="00B70994"/>
    <w:rsid w:val="00B7619D"/>
    <w:rsid w:val="00B80976"/>
    <w:rsid w:val="00B86627"/>
    <w:rsid w:val="00B951FA"/>
    <w:rsid w:val="00B97A9F"/>
    <w:rsid w:val="00BA69CD"/>
    <w:rsid w:val="00BB5D6E"/>
    <w:rsid w:val="00BC1A0A"/>
    <w:rsid w:val="00BC43FF"/>
    <w:rsid w:val="00BD26F8"/>
    <w:rsid w:val="00BE0E18"/>
    <w:rsid w:val="00BE7E42"/>
    <w:rsid w:val="00BF182A"/>
    <w:rsid w:val="00BF1BAD"/>
    <w:rsid w:val="00BF3481"/>
    <w:rsid w:val="00C14C24"/>
    <w:rsid w:val="00C26156"/>
    <w:rsid w:val="00C269AC"/>
    <w:rsid w:val="00C51111"/>
    <w:rsid w:val="00C52CD8"/>
    <w:rsid w:val="00C56A3D"/>
    <w:rsid w:val="00C750C8"/>
    <w:rsid w:val="00C76A98"/>
    <w:rsid w:val="00C7791D"/>
    <w:rsid w:val="00C826A4"/>
    <w:rsid w:val="00C856DA"/>
    <w:rsid w:val="00C91569"/>
    <w:rsid w:val="00CA1853"/>
    <w:rsid w:val="00CA4908"/>
    <w:rsid w:val="00CA5BB1"/>
    <w:rsid w:val="00CA6860"/>
    <w:rsid w:val="00CA7C6A"/>
    <w:rsid w:val="00CB7AF2"/>
    <w:rsid w:val="00CC2026"/>
    <w:rsid w:val="00CC5DA8"/>
    <w:rsid w:val="00CC661C"/>
    <w:rsid w:val="00CC7030"/>
    <w:rsid w:val="00CE24BE"/>
    <w:rsid w:val="00D01A80"/>
    <w:rsid w:val="00D06FE5"/>
    <w:rsid w:val="00D101DC"/>
    <w:rsid w:val="00D34C2A"/>
    <w:rsid w:val="00D4535D"/>
    <w:rsid w:val="00D56B9E"/>
    <w:rsid w:val="00D60758"/>
    <w:rsid w:val="00D619B3"/>
    <w:rsid w:val="00D70BE9"/>
    <w:rsid w:val="00D82CFE"/>
    <w:rsid w:val="00D93F8A"/>
    <w:rsid w:val="00DA2183"/>
    <w:rsid w:val="00DA4CEB"/>
    <w:rsid w:val="00DB7708"/>
    <w:rsid w:val="00DC4CE5"/>
    <w:rsid w:val="00DC5648"/>
    <w:rsid w:val="00DD061B"/>
    <w:rsid w:val="00E1593D"/>
    <w:rsid w:val="00E27B7C"/>
    <w:rsid w:val="00E30BB7"/>
    <w:rsid w:val="00E345D7"/>
    <w:rsid w:val="00E50889"/>
    <w:rsid w:val="00E62242"/>
    <w:rsid w:val="00E664F3"/>
    <w:rsid w:val="00E855CF"/>
    <w:rsid w:val="00E866B3"/>
    <w:rsid w:val="00EA4FFA"/>
    <w:rsid w:val="00EB37B6"/>
    <w:rsid w:val="00ED20BF"/>
    <w:rsid w:val="00ED4349"/>
    <w:rsid w:val="00ED632F"/>
    <w:rsid w:val="00EE0BF5"/>
    <w:rsid w:val="00EE15AE"/>
    <w:rsid w:val="00EF18DF"/>
    <w:rsid w:val="00F1081A"/>
    <w:rsid w:val="00F1458D"/>
    <w:rsid w:val="00F15168"/>
    <w:rsid w:val="00F359B0"/>
    <w:rsid w:val="00F37E43"/>
    <w:rsid w:val="00F43E20"/>
    <w:rsid w:val="00F53F22"/>
    <w:rsid w:val="00F54325"/>
    <w:rsid w:val="00F56F54"/>
    <w:rsid w:val="00F7100D"/>
    <w:rsid w:val="00F779CE"/>
    <w:rsid w:val="00FA6856"/>
    <w:rsid w:val="00FC1DBD"/>
    <w:rsid w:val="00FC2931"/>
    <w:rsid w:val="00FC2C56"/>
    <w:rsid w:val="00FC3CAB"/>
    <w:rsid w:val="00FC4118"/>
    <w:rsid w:val="00FC6497"/>
    <w:rsid w:val="00FC7655"/>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760">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73528883">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88506990">
      <w:bodyDiv w:val="1"/>
      <w:marLeft w:val="0"/>
      <w:marRight w:val="0"/>
      <w:marTop w:val="0"/>
      <w:marBottom w:val="0"/>
      <w:divBdr>
        <w:top w:val="none" w:sz="0" w:space="0" w:color="auto"/>
        <w:left w:val="none" w:sz="0" w:space="0" w:color="auto"/>
        <w:bottom w:val="none" w:sz="0" w:space="0" w:color="auto"/>
        <w:right w:val="none" w:sz="0" w:space="0" w:color="auto"/>
      </w:divBdr>
    </w:div>
    <w:div w:id="1124226727">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274168935">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68682140">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1217999">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50248193">
      <w:bodyDiv w:val="1"/>
      <w:marLeft w:val="0"/>
      <w:marRight w:val="0"/>
      <w:marTop w:val="0"/>
      <w:marBottom w:val="0"/>
      <w:divBdr>
        <w:top w:val="none" w:sz="0" w:space="0" w:color="auto"/>
        <w:left w:val="none" w:sz="0" w:space="0" w:color="auto"/>
        <w:bottom w:val="none" w:sz="0" w:space="0" w:color="auto"/>
        <w:right w:val="none" w:sz="0" w:space="0" w:color="auto"/>
      </w:divBdr>
    </w:div>
    <w:div w:id="1457675453">
      <w:bodyDiv w:val="1"/>
      <w:marLeft w:val="0"/>
      <w:marRight w:val="0"/>
      <w:marTop w:val="0"/>
      <w:marBottom w:val="0"/>
      <w:divBdr>
        <w:top w:val="none" w:sz="0" w:space="0" w:color="auto"/>
        <w:left w:val="none" w:sz="0" w:space="0" w:color="auto"/>
        <w:bottom w:val="none" w:sz="0" w:space="0" w:color="auto"/>
        <w:right w:val="none" w:sz="0" w:space="0" w:color="auto"/>
      </w:divBdr>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06508354">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38735530">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711606944">
      <w:bodyDiv w:val="1"/>
      <w:marLeft w:val="0"/>
      <w:marRight w:val="0"/>
      <w:marTop w:val="0"/>
      <w:marBottom w:val="0"/>
      <w:divBdr>
        <w:top w:val="none" w:sz="0" w:space="0" w:color="auto"/>
        <w:left w:val="none" w:sz="0" w:space="0" w:color="auto"/>
        <w:bottom w:val="none" w:sz="0" w:space="0" w:color="auto"/>
        <w:right w:val="none" w:sz="0" w:space="0" w:color="auto"/>
      </w:divBdr>
    </w:div>
    <w:div w:id="1713264679">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0163939">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ep.ru/index.php?id=79" TargetMode="External"/><Relationship Id="rId4" Type="http://schemas.microsoft.com/office/2007/relationships/stylesWithEffects" Target="stylesWithEffects.xml"/><Relationship Id="rId9" Type="http://schemas.openxmlformats.org/officeDocument/2006/relationships/hyperlink" Target="http://www.cdep.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dep.ru/index.php?id=79" TargetMode="External"/><Relationship Id="rId1" Type="http://schemas.openxmlformats.org/officeDocument/2006/relationships/hyperlink" Target="http://www.cd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E58B-BA5B-42E8-ACE9-D88762F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30</Pages>
  <Words>6778</Words>
  <Characters>38638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пк</cp:lastModifiedBy>
  <cp:revision>19</cp:revision>
  <dcterms:created xsi:type="dcterms:W3CDTF">2019-05-13T09:08:00Z</dcterms:created>
  <dcterms:modified xsi:type="dcterms:W3CDTF">2019-07-04T08:52:00Z</dcterms:modified>
</cp:coreProperties>
</file>